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CCE3" w14:textId="77777777" w:rsidR="00C52DD9" w:rsidRPr="00567350" w:rsidRDefault="004E4898" w:rsidP="00D4333B">
      <w:pPr>
        <w:widowControl w:val="0"/>
        <w:ind w:left="2832"/>
        <w:jc w:val="both"/>
        <w:rPr>
          <w:rFonts w:ascii="Arial" w:hAnsi="Arial" w:cs="Arial"/>
          <w:sz w:val="18"/>
          <w:szCs w:val="18"/>
        </w:rPr>
      </w:pPr>
      <w:r>
        <w:rPr>
          <w:rFonts w:ascii="Arial" w:hAnsi="Arial" w:cs="Arial"/>
          <w:sz w:val="18"/>
          <w:szCs w:val="18"/>
        </w:rPr>
        <w:t xml:space="preserve">             </w:t>
      </w:r>
      <w:r w:rsidR="00BF0694" w:rsidRPr="00567350">
        <w:rPr>
          <w:rFonts w:ascii="Arial" w:hAnsi="Arial" w:cs="Arial"/>
          <w:sz w:val="18"/>
          <w:szCs w:val="18"/>
        </w:rPr>
        <w:tab/>
      </w:r>
      <w:r w:rsidR="00BF0694" w:rsidRPr="00567350">
        <w:rPr>
          <w:rFonts w:ascii="Arial" w:hAnsi="Arial" w:cs="Arial"/>
          <w:sz w:val="18"/>
          <w:szCs w:val="18"/>
        </w:rPr>
        <w:tab/>
      </w:r>
    </w:p>
    <w:p w14:paraId="5585F06A" w14:textId="77777777" w:rsidR="00C52DD9" w:rsidRDefault="00C52DD9" w:rsidP="00D4333B">
      <w:pPr>
        <w:rPr>
          <w:rFonts w:ascii="Arial" w:hAnsi="Arial" w:cs="Arial"/>
          <w:sz w:val="18"/>
          <w:szCs w:val="18"/>
        </w:rPr>
      </w:pPr>
    </w:p>
    <w:p w14:paraId="0E64E515" w14:textId="77777777" w:rsidR="008A154B" w:rsidRPr="00FB4314" w:rsidRDefault="00C22774" w:rsidP="00D4333B">
      <w:pPr>
        <w:rPr>
          <w:rFonts w:ascii="Century Gothic" w:hAnsi="Century Gothic" w:cs="Arial"/>
          <w:sz w:val="18"/>
          <w:szCs w:val="18"/>
        </w:rPr>
      </w:pPr>
      <w:r w:rsidRPr="00FB4314">
        <w:rPr>
          <w:rFonts w:ascii="Century Gothic" w:hAnsi="Century Gothic" w:cs="Arial"/>
          <w:sz w:val="18"/>
          <w:szCs w:val="18"/>
        </w:rPr>
        <w:t>Datos del interesado</w:t>
      </w:r>
    </w:p>
    <w:p w14:paraId="4FB5108C" w14:textId="77777777" w:rsidR="008A154B" w:rsidRPr="00FB4314" w:rsidRDefault="008A154B" w:rsidP="00D4333B">
      <w:pPr>
        <w:rPr>
          <w:rFonts w:ascii="Century Gothic" w:hAnsi="Century Gothic" w:cs="Arial"/>
          <w:sz w:val="18"/>
          <w:szCs w:val="18"/>
        </w:rPr>
      </w:pPr>
    </w:p>
    <w:p w14:paraId="2A285B42" w14:textId="00212EF9" w:rsidR="0014216A" w:rsidRDefault="00244BF3" w:rsidP="0014216A">
      <w:pPr>
        <w:pStyle w:val="NormalWeb"/>
        <w:tabs>
          <w:tab w:val="right" w:leader="dot" w:pos="8364"/>
        </w:tabs>
        <w:spacing w:line="240" w:lineRule="auto"/>
        <w:ind w:left="0" w:firstLine="708"/>
        <w:rPr>
          <w:rFonts w:ascii="Century Gothic" w:hAnsi="Century Gothic"/>
          <w:sz w:val="18"/>
          <w:szCs w:val="18"/>
        </w:rPr>
      </w:pPr>
      <w:r w:rsidRPr="00FB4314">
        <w:rPr>
          <w:rFonts w:ascii="Century Gothic" w:hAnsi="Century Gothic"/>
          <w:sz w:val="18"/>
          <w:szCs w:val="18"/>
        </w:rPr>
        <w:t>D</w:t>
      </w:r>
      <w:r w:rsidR="0014216A">
        <w:rPr>
          <w:rFonts w:ascii="Century Gothic" w:hAnsi="Century Gothic"/>
          <w:sz w:val="18"/>
          <w:szCs w:val="18"/>
        </w:rPr>
        <w:t xml:space="preserve">/Dª </w:t>
      </w:r>
      <w:r w:rsidR="0014216A">
        <w:rPr>
          <w:rFonts w:ascii="Century Gothic" w:hAnsi="Century Gothic"/>
          <w:sz w:val="18"/>
          <w:szCs w:val="18"/>
        </w:rPr>
        <w:fldChar w:fldCharType="begin">
          <w:ffData>
            <w:name w:val="Texto1"/>
            <w:enabled/>
            <w:calcOnExit w:val="0"/>
            <w:textInput/>
          </w:ffData>
        </w:fldChar>
      </w:r>
      <w:bookmarkStart w:id="0" w:name="Texto1"/>
      <w:r w:rsidR="0014216A">
        <w:rPr>
          <w:rFonts w:ascii="Century Gothic" w:hAnsi="Century Gothic"/>
          <w:sz w:val="18"/>
          <w:szCs w:val="18"/>
        </w:rPr>
        <w:instrText xml:space="preserve"> FORMTEXT </w:instrText>
      </w:r>
      <w:r w:rsidR="0014216A">
        <w:rPr>
          <w:rFonts w:ascii="Century Gothic" w:hAnsi="Century Gothic"/>
          <w:sz w:val="18"/>
          <w:szCs w:val="18"/>
        </w:rPr>
      </w:r>
      <w:r w:rsidR="0014216A">
        <w:rPr>
          <w:rFonts w:ascii="Century Gothic" w:hAnsi="Century Gothic"/>
          <w:sz w:val="18"/>
          <w:szCs w:val="18"/>
        </w:rPr>
        <w:fldChar w:fldCharType="separate"/>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14216A">
        <w:rPr>
          <w:rFonts w:ascii="Century Gothic" w:hAnsi="Century Gothic"/>
          <w:sz w:val="18"/>
          <w:szCs w:val="18"/>
        </w:rPr>
        <w:fldChar w:fldCharType="end"/>
      </w:r>
      <w:bookmarkEnd w:id="0"/>
      <w:r w:rsidR="0014216A">
        <w:rPr>
          <w:rFonts w:ascii="Century Gothic" w:hAnsi="Century Gothic"/>
          <w:sz w:val="18"/>
          <w:szCs w:val="18"/>
        </w:rPr>
        <w:tab/>
        <w:t>,</w:t>
      </w:r>
    </w:p>
    <w:p w14:paraId="575DE823" w14:textId="7BC05AD7" w:rsidR="0014216A" w:rsidRDefault="00244BF3" w:rsidP="00FA3436">
      <w:pPr>
        <w:pStyle w:val="NormalWeb"/>
        <w:tabs>
          <w:tab w:val="right" w:leader="dot" w:pos="2835"/>
        </w:tabs>
        <w:spacing w:before="60" w:line="240" w:lineRule="auto"/>
        <w:ind w:left="0" w:right="74" w:firstLine="0"/>
        <w:rPr>
          <w:rFonts w:ascii="Century Gothic" w:hAnsi="Century Gothic"/>
          <w:sz w:val="18"/>
          <w:szCs w:val="18"/>
        </w:rPr>
      </w:pPr>
      <w:r w:rsidRPr="00FB4314">
        <w:rPr>
          <w:rFonts w:ascii="Century Gothic" w:hAnsi="Century Gothic"/>
          <w:sz w:val="18"/>
          <w:szCs w:val="18"/>
        </w:rPr>
        <w:t xml:space="preserve">con </w:t>
      </w:r>
      <w:r w:rsidR="000342C6" w:rsidRPr="00FB4314">
        <w:rPr>
          <w:rFonts w:ascii="Century Gothic" w:hAnsi="Century Gothic"/>
          <w:sz w:val="18"/>
          <w:szCs w:val="18"/>
        </w:rPr>
        <w:t>DNI</w:t>
      </w:r>
      <w:r w:rsidR="0014216A">
        <w:rPr>
          <w:rFonts w:ascii="Century Gothic" w:hAnsi="Century Gothic"/>
          <w:sz w:val="18"/>
          <w:szCs w:val="18"/>
        </w:rPr>
        <w:t xml:space="preserve"> </w:t>
      </w:r>
      <w:r w:rsidR="0014216A">
        <w:rPr>
          <w:rFonts w:ascii="Century Gothic" w:hAnsi="Century Gothic"/>
          <w:sz w:val="18"/>
          <w:szCs w:val="18"/>
        </w:rPr>
        <w:fldChar w:fldCharType="begin">
          <w:ffData>
            <w:name w:val="Texto2"/>
            <w:enabled/>
            <w:calcOnExit w:val="0"/>
            <w:textInput>
              <w:format w:val="UPPERCASE"/>
            </w:textInput>
          </w:ffData>
        </w:fldChar>
      </w:r>
      <w:bookmarkStart w:id="1" w:name="Texto2"/>
      <w:r w:rsidR="0014216A">
        <w:rPr>
          <w:rFonts w:ascii="Century Gothic" w:hAnsi="Century Gothic"/>
          <w:sz w:val="18"/>
          <w:szCs w:val="18"/>
        </w:rPr>
        <w:instrText xml:space="preserve"> FORMTEXT </w:instrText>
      </w:r>
      <w:r w:rsidR="0014216A">
        <w:rPr>
          <w:rFonts w:ascii="Century Gothic" w:hAnsi="Century Gothic"/>
          <w:sz w:val="18"/>
          <w:szCs w:val="18"/>
        </w:rPr>
      </w:r>
      <w:r w:rsidR="0014216A">
        <w:rPr>
          <w:rFonts w:ascii="Century Gothic" w:hAnsi="Century Gothic"/>
          <w:sz w:val="18"/>
          <w:szCs w:val="18"/>
        </w:rPr>
        <w:fldChar w:fldCharType="separate"/>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14216A">
        <w:rPr>
          <w:rFonts w:ascii="Century Gothic" w:hAnsi="Century Gothic"/>
          <w:sz w:val="18"/>
          <w:szCs w:val="18"/>
        </w:rPr>
        <w:fldChar w:fldCharType="end"/>
      </w:r>
      <w:bookmarkEnd w:id="1"/>
      <w:r w:rsidR="0014216A">
        <w:rPr>
          <w:rFonts w:ascii="Century Gothic" w:hAnsi="Century Gothic"/>
          <w:sz w:val="18"/>
          <w:szCs w:val="18"/>
        </w:rPr>
        <w:tab/>
      </w:r>
      <w:r w:rsidR="00FA3436">
        <w:rPr>
          <w:rFonts w:ascii="Century Gothic" w:hAnsi="Century Gothic"/>
          <w:sz w:val="18"/>
          <w:szCs w:val="18"/>
        </w:rPr>
        <w:tab/>
        <w:t>,</w:t>
      </w:r>
      <w:r w:rsidR="0014216A">
        <w:rPr>
          <w:rFonts w:ascii="Century Gothic" w:hAnsi="Century Gothic"/>
          <w:sz w:val="18"/>
          <w:szCs w:val="18"/>
        </w:rPr>
        <w:t xml:space="preserve"> </w:t>
      </w:r>
      <w:r w:rsidRPr="00FB4314">
        <w:rPr>
          <w:rFonts w:ascii="Century Gothic" w:hAnsi="Century Gothic"/>
          <w:sz w:val="18"/>
          <w:szCs w:val="18"/>
        </w:rPr>
        <w:t>con domicilio a efectos de notificaciones en</w:t>
      </w:r>
      <w:r w:rsidR="0014216A">
        <w:rPr>
          <w:rFonts w:ascii="Century Gothic" w:hAnsi="Century Gothic"/>
          <w:sz w:val="18"/>
          <w:szCs w:val="18"/>
        </w:rPr>
        <w:t>:</w:t>
      </w:r>
    </w:p>
    <w:p w14:paraId="2C793C02" w14:textId="4FBE3F19" w:rsidR="0014216A" w:rsidRDefault="00244BF3" w:rsidP="0014216A">
      <w:pPr>
        <w:pStyle w:val="NormalWeb"/>
        <w:tabs>
          <w:tab w:val="right" w:leader="dot" w:pos="8364"/>
        </w:tabs>
        <w:spacing w:before="60" w:line="240" w:lineRule="auto"/>
        <w:ind w:left="0" w:right="74" w:firstLine="0"/>
        <w:rPr>
          <w:rFonts w:ascii="Century Gothic" w:hAnsi="Century Gothic"/>
          <w:sz w:val="18"/>
          <w:szCs w:val="18"/>
        </w:rPr>
      </w:pPr>
      <w:r w:rsidRPr="00FB4314">
        <w:rPr>
          <w:rFonts w:ascii="Century Gothic" w:hAnsi="Century Gothic"/>
          <w:sz w:val="18"/>
          <w:szCs w:val="18"/>
        </w:rPr>
        <w:t xml:space="preserve"> </w:t>
      </w:r>
      <w:r w:rsidR="0014216A">
        <w:rPr>
          <w:rFonts w:ascii="Century Gothic" w:hAnsi="Century Gothic"/>
          <w:sz w:val="18"/>
          <w:szCs w:val="18"/>
        </w:rPr>
        <w:fldChar w:fldCharType="begin">
          <w:ffData>
            <w:name w:val="Texto3"/>
            <w:enabled/>
            <w:calcOnExit w:val="0"/>
            <w:textInput/>
          </w:ffData>
        </w:fldChar>
      </w:r>
      <w:bookmarkStart w:id="2" w:name="Texto3"/>
      <w:r w:rsidR="0014216A">
        <w:rPr>
          <w:rFonts w:ascii="Century Gothic" w:hAnsi="Century Gothic"/>
          <w:sz w:val="18"/>
          <w:szCs w:val="18"/>
        </w:rPr>
        <w:instrText xml:space="preserve"> FORMTEXT </w:instrText>
      </w:r>
      <w:r w:rsidR="0014216A">
        <w:rPr>
          <w:rFonts w:ascii="Century Gothic" w:hAnsi="Century Gothic"/>
          <w:sz w:val="18"/>
          <w:szCs w:val="18"/>
        </w:rPr>
      </w:r>
      <w:r w:rsidR="0014216A">
        <w:rPr>
          <w:rFonts w:ascii="Century Gothic" w:hAnsi="Century Gothic"/>
          <w:sz w:val="18"/>
          <w:szCs w:val="18"/>
        </w:rPr>
        <w:fldChar w:fldCharType="separate"/>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14216A">
        <w:rPr>
          <w:rFonts w:ascii="Century Gothic" w:hAnsi="Century Gothic"/>
          <w:sz w:val="18"/>
          <w:szCs w:val="18"/>
        </w:rPr>
        <w:fldChar w:fldCharType="end"/>
      </w:r>
      <w:bookmarkEnd w:id="2"/>
      <w:r w:rsidR="0014216A">
        <w:rPr>
          <w:rFonts w:ascii="Century Gothic" w:hAnsi="Century Gothic"/>
          <w:sz w:val="18"/>
          <w:szCs w:val="18"/>
        </w:rPr>
        <w:tab/>
        <w:t>,</w:t>
      </w:r>
    </w:p>
    <w:p w14:paraId="7048B45B" w14:textId="6FC3658A" w:rsidR="00244BF3" w:rsidRPr="00FB4314" w:rsidRDefault="000342C6" w:rsidP="00FA3436">
      <w:pPr>
        <w:pStyle w:val="NormalWeb"/>
        <w:tabs>
          <w:tab w:val="right" w:leader="dot" w:pos="2835"/>
          <w:tab w:val="left" w:pos="2977"/>
          <w:tab w:val="right" w:leader="dot" w:pos="8364"/>
        </w:tabs>
        <w:spacing w:before="60" w:line="240" w:lineRule="auto"/>
        <w:ind w:left="0" w:right="74" w:firstLine="0"/>
        <w:rPr>
          <w:rFonts w:ascii="Century Gothic" w:hAnsi="Century Gothic"/>
          <w:sz w:val="18"/>
          <w:szCs w:val="18"/>
        </w:rPr>
      </w:pPr>
      <w:r w:rsidRPr="00FB4314">
        <w:rPr>
          <w:rFonts w:ascii="Century Gothic" w:hAnsi="Century Gothic"/>
          <w:sz w:val="18"/>
          <w:szCs w:val="18"/>
        </w:rPr>
        <w:t>Teléfono</w:t>
      </w:r>
      <w:r w:rsidR="00FA3436">
        <w:rPr>
          <w:rFonts w:ascii="Century Gothic" w:hAnsi="Century Gothic"/>
          <w:sz w:val="18"/>
          <w:szCs w:val="18"/>
        </w:rPr>
        <w:t xml:space="preserve">: </w:t>
      </w:r>
      <w:r w:rsidR="00FA3436">
        <w:rPr>
          <w:rFonts w:ascii="Century Gothic" w:hAnsi="Century Gothic"/>
          <w:sz w:val="18"/>
          <w:szCs w:val="18"/>
        </w:rPr>
        <w:fldChar w:fldCharType="begin">
          <w:ffData>
            <w:name w:val="Texto4"/>
            <w:enabled/>
            <w:calcOnExit w:val="0"/>
            <w:textInput/>
          </w:ffData>
        </w:fldChar>
      </w:r>
      <w:bookmarkStart w:id="3" w:name="Texto4"/>
      <w:r w:rsidR="00FA3436">
        <w:rPr>
          <w:rFonts w:ascii="Century Gothic" w:hAnsi="Century Gothic"/>
          <w:sz w:val="18"/>
          <w:szCs w:val="18"/>
        </w:rPr>
        <w:instrText xml:space="preserve"> FORMTEXT </w:instrText>
      </w:r>
      <w:r w:rsidR="00FA3436">
        <w:rPr>
          <w:rFonts w:ascii="Century Gothic" w:hAnsi="Century Gothic"/>
          <w:sz w:val="18"/>
          <w:szCs w:val="18"/>
        </w:rPr>
      </w:r>
      <w:r w:rsidR="00FA3436">
        <w:rPr>
          <w:rFonts w:ascii="Century Gothic" w:hAnsi="Century Gothic"/>
          <w:sz w:val="18"/>
          <w:szCs w:val="18"/>
        </w:rPr>
        <w:fldChar w:fldCharType="separate"/>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fldChar w:fldCharType="end"/>
      </w:r>
      <w:bookmarkEnd w:id="3"/>
      <w:r w:rsidR="00FA3436">
        <w:rPr>
          <w:rFonts w:ascii="Century Gothic" w:hAnsi="Century Gothic"/>
          <w:sz w:val="18"/>
          <w:szCs w:val="18"/>
        </w:rPr>
        <w:tab/>
      </w:r>
      <w:r w:rsidR="00FA3436">
        <w:rPr>
          <w:rFonts w:ascii="Century Gothic" w:hAnsi="Century Gothic"/>
          <w:sz w:val="18"/>
          <w:szCs w:val="18"/>
        </w:rPr>
        <w:tab/>
        <w:t>.</w:t>
      </w:r>
      <w:r w:rsidRPr="00FB4314">
        <w:rPr>
          <w:rFonts w:ascii="Century Gothic" w:hAnsi="Century Gothic"/>
          <w:sz w:val="18"/>
          <w:szCs w:val="18"/>
        </w:rPr>
        <w:t xml:space="preserve"> Correo electrónico</w:t>
      </w:r>
      <w:r w:rsidR="00FA3436">
        <w:rPr>
          <w:rFonts w:ascii="Century Gothic" w:hAnsi="Century Gothic"/>
          <w:sz w:val="18"/>
          <w:szCs w:val="18"/>
        </w:rPr>
        <w:t xml:space="preserve">: </w:t>
      </w:r>
      <w:r w:rsidR="00FA3436">
        <w:rPr>
          <w:rFonts w:ascii="Century Gothic" w:hAnsi="Century Gothic"/>
          <w:sz w:val="18"/>
          <w:szCs w:val="18"/>
        </w:rPr>
        <w:fldChar w:fldCharType="begin">
          <w:ffData>
            <w:name w:val="Texto5"/>
            <w:enabled/>
            <w:calcOnExit w:val="0"/>
            <w:textInput/>
          </w:ffData>
        </w:fldChar>
      </w:r>
      <w:bookmarkStart w:id="4" w:name="Texto5"/>
      <w:r w:rsidR="00FA3436">
        <w:rPr>
          <w:rFonts w:ascii="Century Gothic" w:hAnsi="Century Gothic"/>
          <w:sz w:val="18"/>
          <w:szCs w:val="18"/>
        </w:rPr>
        <w:instrText xml:space="preserve"> FORMTEXT </w:instrText>
      </w:r>
      <w:r w:rsidR="00FA3436">
        <w:rPr>
          <w:rFonts w:ascii="Century Gothic" w:hAnsi="Century Gothic"/>
          <w:sz w:val="18"/>
          <w:szCs w:val="18"/>
        </w:rPr>
      </w:r>
      <w:r w:rsidR="00FA3436">
        <w:rPr>
          <w:rFonts w:ascii="Century Gothic" w:hAnsi="Century Gothic"/>
          <w:sz w:val="18"/>
          <w:szCs w:val="18"/>
        </w:rPr>
        <w:fldChar w:fldCharType="separate"/>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t> </w:t>
      </w:r>
      <w:r w:rsidR="00FA3436">
        <w:rPr>
          <w:rFonts w:ascii="Century Gothic" w:hAnsi="Century Gothic"/>
          <w:sz w:val="18"/>
          <w:szCs w:val="18"/>
        </w:rPr>
        <w:fldChar w:fldCharType="end"/>
      </w:r>
      <w:bookmarkEnd w:id="4"/>
      <w:r w:rsidR="00FA3436">
        <w:rPr>
          <w:rFonts w:ascii="Century Gothic" w:hAnsi="Century Gothic"/>
          <w:sz w:val="18"/>
          <w:szCs w:val="18"/>
        </w:rPr>
        <w:tab/>
        <w:t>.</w:t>
      </w:r>
    </w:p>
    <w:p w14:paraId="303BFDAC" w14:textId="77777777" w:rsidR="00C22774" w:rsidRPr="00FB4314" w:rsidRDefault="00C22774" w:rsidP="00C22774">
      <w:pPr>
        <w:pStyle w:val="NormalWeb"/>
        <w:spacing w:line="240" w:lineRule="auto"/>
        <w:ind w:left="0" w:firstLine="0"/>
        <w:rPr>
          <w:rFonts w:ascii="Century Gothic" w:hAnsi="Century Gothic"/>
          <w:sz w:val="18"/>
          <w:szCs w:val="18"/>
        </w:rPr>
      </w:pPr>
    </w:p>
    <w:p w14:paraId="087F77A5" w14:textId="77777777" w:rsidR="00C22774" w:rsidRPr="00FB4314" w:rsidRDefault="00C22774" w:rsidP="00C22774">
      <w:pPr>
        <w:pStyle w:val="NormalWeb"/>
        <w:spacing w:line="240" w:lineRule="auto"/>
        <w:ind w:left="0" w:firstLine="0"/>
        <w:rPr>
          <w:rFonts w:ascii="Century Gothic" w:hAnsi="Century Gothic"/>
          <w:sz w:val="18"/>
          <w:szCs w:val="18"/>
        </w:rPr>
      </w:pPr>
      <w:r w:rsidRPr="00FB4314">
        <w:rPr>
          <w:rFonts w:ascii="Century Gothic" w:hAnsi="Century Gothic"/>
          <w:sz w:val="18"/>
          <w:szCs w:val="18"/>
        </w:rPr>
        <w:t>Datos del representante</w:t>
      </w:r>
    </w:p>
    <w:p w14:paraId="1D1DA559" w14:textId="77777777" w:rsidR="00C22774" w:rsidRPr="00FB4314" w:rsidRDefault="00C22774" w:rsidP="00C22774">
      <w:pPr>
        <w:pStyle w:val="NormalWeb"/>
        <w:spacing w:line="240" w:lineRule="auto"/>
        <w:ind w:left="0" w:firstLine="0"/>
        <w:rPr>
          <w:rFonts w:ascii="Century Gothic" w:hAnsi="Century Gothic"/>
          <w:sz w:val="18"/>
          <w:szCs w:val="18"/>
        </w:rPr>
      </w:pPr>
    </w:p>
    <w:p w14:paraId="32B7F8FB" w14:textId="73C9F3A1" w:rsidR="00FA3436" w:rsidRDefault="00FA3436" w:rsidP="00FA3436">
      <w:pPr>
        <w:pStyle w:val="NormalWeb"/>
        <w:tabs>
          <w:tab w:val="right" w:leader="dot" w:pos="8364"/>
        </w:tabs>
        <w:spacing w:line="240" w:lineRule="auto"/>
        <w:ind w:left="0" w:firstLine="708"/>
        <w:rPr>
          <w:rFonts w:ascii="Century Gothic" w:hAnsi="Century Gothic"/>
          <w:sz w:val="18"/>
          <w:szCs w:val="18"/>
        </w:rPr>
      </w:pPr>
      <w:r w:rsidRPr="00FB4314">
        <w:rPr>
          <w:rFonts w:ascii="Century Gothic" w:hAnsi="Century Gothic"/>
          <w:sz w:val="18"/>
          <w:szCs w:val="18"/>
        </w:rPr>
        <w:t>D</w:t>
      </w:r>
      <w:r>
        <w:rPr>
          <w:rFonts w:ascii="Century Gothic" w:hAnsi="Century Gothic"/>
          <w:sz w:val="18"/>
          <w:szCs w:val="18"/>
        </w:rPr>
        <w:t xml:space="preserve">/Dª </w:t>
      </w:r>
      <w:r>
        <w:rPr>
          <w:rFonts w:ascii="Century Gothic" w:hAnsi="Century Gothic"/>
          <w:sz w:val="18"/>
          <w:szCs w:val="18"/>
        </w:rPr>
        <w:fldChar w:fldCharType="begin">
          <w:ffData>
            <w:name w:val="Texto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r>
        <w:rPr>
          <w:rFonts w:ascii="Century Gothic" w:hAnsi="Century Gothic"/>
          <w:sz w:val="18"/>
          <w:szCs w:val="18"/>
        </w:rPr>
        <w:tab/>
        <w:t>,</w:t>
      </w:r>
    </w:p>
    <w:p w14:paraId="7D39D5D2" w14:textId="38FAF1A9" w:rsidR="00FA3436" w:rsidRDefault="00FA3436" w:rsidP="00FA3436">
      <w:pPr>
        <w:pStyle w:val="NormalWeb"/>
        <w:tabs>
          <w:tab w:val="right" w:leader="dot" w:pos="2835"/>
        </w:tabs>
        <w:spacing w:before="60" w:line="240" w:lineRule="auto"/>
        <w:ind w:left="0" w:right="74" w:firstLine="0"/>
        <w:rPr>
          <w:rFonts w:ascii="Century Gothic" w:hAnsi="Century Gothic"/>
          <w:sz w:val="18"/>
          <w:szCs w:val="18"/>
        </w:rPr>
      </w:pPr>
      <w:r w:rsidRPr="00FB4314">
        <w:rPr>
          <w:rFonts w:ascii="Century Gothic" w:hAnsi="Century Gothic"/>
          <w:sz w:val="18"/>
          <w:szCs w:val="18"/>
        </w:rPr>
        <w:t>con DNI</w:t>
      </w:r>
      <w:r>
        <w:rPr>
          <w:rFonts w:ascii="Century Gothic" w:hAnsi="Century Gothic"/>
          <w:sz w:val="18"/>
          <w:szCs w:val="18"/>
        </w:rPr>
        <w:t xml:space="preserve"> </w:t>
      </w:r>
      <w:r>
        <w:rPr>
          <w:rFonts w:ascii="Century Gothic" w:hAnsi="Century Gothic"/>
          <w:sz w:val="18"/>
          <w:szCs w:val="18"/>
        </w:rPr>
        <w:fldChar w:fldCharType="begin">
          <w:ffData>
            <w:name w:val="Texto2"/>
            <w:enabled/>
            <w:calcOnExit w:val="0"/>
            <w:textInput>
              <w:format w:val="UPPERCASE"/>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r>
        <w:rPr>
          <w:rFonts w:ascii="Century Gothic" w:hAnsi="Century Gothic"/>
          <w:sz w:val="18"/>
          <w:szCs w:val="18"/>
        </w:rPr>
        <w:tab/>
      </w:r>
      <w:r>
        <w:rPr>
          <w:rFonts w:ascii="Century Gothic" w:hAnsi="Century Gothic"/>
          <w:sz w:val="18"/>
          <w:szCs w:val="18"/>
        </w:rPr>
        <w:tab/>
        <w:t xml:space="preserve">, </w:t>
      </w:r>
      <w:r w:rsidRPr="00FB4314">
        <w:rPr>
          <w:rFonts w:ascii="Century Gothic" w:hAnsi="Century Gothic"/>
          <w:sz w:val="18"/>
          <w:szCs w:val="18"/>
        </w:rPr>
        <w:t>con poder de representación que ostenta por</w:t>
      </w:r>
      <w:r>
        <w:rPr>
          <w:rFonts w:ascii="Century Gothic" w:hAnsi="Century Gothic"/>
          <w:sz w:val="18"/>
          <w:szCs w:val="18"/>
        </w:rPr>
        <w:t>:</w:t>
      </w:r>
      <w:r w:rsidRPr="00FB4314">
        <w:rPr>
          <w:rFonts w:ascii="Century Gothic" w:hAnsi="Century Gothic"/>
          <w:sz w:val="18"/>
          <w:szCs w:val="18"/>
        </w:rPr>
        <w:t xml:space="preserve"> </w:t>
      </w:r>
    </w:p>
    <w:p w14:paraId="56D78462" w14:textId="335BB603" w:rsidR="00FA3436" w:rsidRDefault="00FA3436" w:rsidP="00FA3436">
      <w:pPr>
        <w:pStyle w:val="NormalWeb"/>
        <w:tabs>
          <w:tab w:val="right" w:leader="dot" w:pos="4111"/>
        </w:tabs>
        <w:spacing w:before="60" w:line="240" w:lineRule="auto"/>
        <w:ind w:left="0" w:right="74" w:firstLine="0"/>
        <w:rPr>
          <w:rFonts w:ascii="Century Gothic" w:hAnsi="Century Gothic"/>
          <w:sz w:val="18"/>
          <w:szCs w:val="18"/>
        </w:rPr>
      </w:pPr>
      <w:r>
        <w:rPr>
          <w:rFonts w:ascii="Century Gothic" w:hAnsi="Century Gothic"/>
          <w:sz w:val="18"/>
          <w:szCs w:val="18"/>
        </w:rPr>
        <w:fldChar w:fldCharType="begin">
          <w:ffData>
            <w:name w:val="Texto6"/>
            <w:enabled/>
            <w:calcOnExit w:val="0"/>
            <w:textInput/>
          </w:ffData>
        </w:fldChar>
      </w:r>
      <w:bookmarkStart w:id="5" w:name="Texto6"/>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bookmarkEnd w:id="5"/>
      <w:r>
        <w:rPr>
          <w:rFonts w:ascii="Century Gothic" w:hAnsi="Century Gothic"/>
          <w:sz w:val="18"/>
          <w:szCs w:val="18"/>
        </w:rPr>
        <w:tab/>
      </w:r>
      <w:r>
        <w:rPr>
          <w:rFonts w:ascii="Century Gothic" w:hAnsi="Century Gothic"/>
          <w:sz w:val="18"/>
          <w:szCs w:val="18"/>
        </w:rPr>
        <w:tab/>
        <w:t xml:space="preserve">y </w:t>
      </w:r>
      <w:r w:rsidRPr="00FB4314">
        <w:rPr>
          <w:rFonts w:ascii="Century Gothic" w:hAnsi="Century Gothic"/>
          <w:sz w:val="18"/>
          <w:szCs w:val="18"/>
        </w:rPr>
        <w:t>con domicilio a efectos de notificaciones en</w:t>
      </w:r>
      <w:r>
        <w:rPr>
          <w:rFonts w:ascii="Century Gothic" w:hAnsi="Century Gothic"/>
          <w:sz w:val="18"/>
          <w:szCs w:val="18"/>
        </w:rPr>
        <w:t>:</w:t>
      </w:r>
    </w:p>
    <w:p w14:paraId="24FE7D38" w14:textId="6FC0FA74" w:rsidR="00FA3436" w:rsidRDefault="00FA3436" w:rsidP="00FA3436">
      <w:pPr>
        <w:pStyle w:val="NormalWeb"/>
        <w:tabs>
          <w:tab w:val="right" w:leader="dot" w:pos="8364"/>
        </w:tabs>
        <w:spacing w:before="60" w:line="240" w:lineRule="auto"/>
        <w:ind w:left="0" w:right="74" w:firstLine="0"/>
        <w:rPr>
          <w:rFonts w:ascii="Century Gothic" w:hAnsi="Century Gothic"/>
          <w:sz w:val="18"/>
          <w:szCs w:val="18"/>
        </w:rPr>
      </w:pPr>
      <w:r w:rsidRPr="00FB4314">
        <w:rPr>
          <w:rFonts w:ascii="Century Gothic" w:hAnsi="Century Gothic"/>
          <w:sz w:val="18"/>
          <w:szCs w:val="18"/>
        </w:rPr>
        <w:t xml:space="preserve"> </w:t>
      </w:r>
      <w:r>
        <w:rPr>
          <w:rFonts w:ascii="Century Gothic" w:hAnsi="Century Gothic"/>
          <w:sz w:val="18"/>
          <w:szCs w:val="18"/>
        </w:rPr>
        <w:fldChar w:fldCharType="begin">
          <w:ffData>
            <w:name w:val="Texto3"/>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r>
        <w:rPr>
          <w:rFonts w:ascii="Century Gothic" w:hAnsi="Century Gothic"/>
          <w:sz w:val="18"/>
          <w:szCs w:val="18"/>
        </w:rPr>
        <w:tab/>
        <w:t>,</w:t>
      </w:r>
    </w:p>
    <w:p w14:paraId="52168A1C" w14:textId="54CAA05B" w:rsidR="00FA3436" w:rsidRPr="00FB4314" w:rsidRDefault="00FA3436" w:rsidP="00FA3436">
      <w:pPr>
        <w:pStyle w:val="NormalWeb"/>
        <w:tabs>
          <w:tab w:val="right" w:leader="dot" w:pos="2835"/>
          <w:tab w:val="left" w:pos="2977"/>
          <w:tab w:val="right" w:leader="dot" w:pos="8364"/>
        </w:tabs>
        <w:spacing w:before="60" w:line="240" w:lineRule="auto"/>
        <w:ind w:left="0" w:right="74" w:firstLine="0"/>
        <w:rPr>
          <w:rFonts w:ascii="Century Gothic" w:hAnsi="Century Gothic"/>
          <w:sz w:val="18"/>
          <w:szCs w:val="18"/>
        </w:rPr>
      </w:pPr>
      <w:r w:rsidRPr="00FB4314">
        <w:rPr>
          <w:rFonts w:ascii="Century Gothic" w:hAnsi="Century Gothic"/>
          <w:sz w:val="18"/>
          <w:szCs w:val="18"/>
        </w:rPr>
        <w:t>Teléfono</w:t>
      </w:r>
      <w:r>
        <w:rPr>
          <w:rFonts w:ascii="Century Gothic" w:hAnsi="Century Gothic"/>
          <w:sz w:val="18"/>
          <w:szCs w:val="18"/>
        </w:rPr>
        <w:t xml:space="preserve">: </w:t>
      </w:r>
      <w:r>
        <w:rPr>
          <w:rFonts w:ascii="Century Gothic" w:hAnsi="Century Gothic"/>
          <w:sz w:val="18"/>
          <w:szCs w:val="18"/>
        </w:rPr>
        <w:fldChar w:fldCharType="begin">
          <w:ffData>
            <w:name w:val="Texto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r>
        <w:rPr>
          <w:rFonts w:ascii="Century Gothic" w:hAnsi="Century Gothic"/>
          <w:sz w:val="18"/>
          <w:szCs w:val="18"/>
        </w:rPr>
        <w:tab/>
      </w:r>
      <w:r>
        <w:rPr>
          <w:rFonts w:ascii="Century Gothic" w:hAnsi="Century Gothic"/>
          <w:sz w:val="18"/>
          <w:szCs w:val="18"/>
        </w:rPr>
        <w:tab/>
        <w:t>.</w:t>
      </w:r>
      <w:r w:rsidRPr="00FB4314">
        <w:rPr>
          <w:rFonts w:ascii="Century Gothic" w:hAnsi="Century Gothic"/>
          <w:sz w:val="18"/>
          <w:szCs w:val="18"/>
        </w:rPr>
        <w:t xml:space="preserve"> Correo electrónico</w:t>
      </w:r>
      <w:r>
        <w:rPr>
          <w:rFonts w:ascii="Century Gothic" w:hAnsi="Century Gothic"/>
          <w:sz w:val="18"/>
          <w:szCs w:val="18"/>
        </w:rPr>
        <w:t xml:space="preserve">: </w:t>
      </w:r>
      <w:r>
        <w:rPr>
          <w:rFonts w:ascii="Century Gothic" w:hAnsi="Century Gothic"/>
          <w:sz w:val="18"/>
          <w:szCs w:val="18"/>
        </w:rPr>
        <w:fldChar w:fldCharType="begin">
          <w:ffData>
            <w:name w:val="Texto5"/>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r>
        <w:rPr>
          <w:rFonts w:ascii="Century Gothic" w:hAnsi="Century Gothic"/>
          <w:sz w:val="18"/>
          <w:szCs w:val="18"/>
        </w:rPr>
        <w:tab/>
        <w:t>.</w:t>
      </w:r>
    </w:p>
    <w:p w14:paraId="2D02D25F" w14:textId="771EE863" w:rsidR="00CA5060" w:rsidRPr="00FB4314" w:rsidRDefault="008164BB" w:rsidP="007673C6">
      <w:pPr>
        <w:pStyle w:val="Textonotapie"/>
        <w:jc w:val="both"/>
        <w:rPr>
          <w:rFonts w:ascii="Century Gothic" w:hAnsi="Century Gothic" w:cs="Arial"/>
          <w:b/>
          <w:sz w:val="18"/>
          <w:szCs w:val="18"/>
        </w:rPr>
      </w:pPr>
      <w:r w:rsidRPr="00FB4314">
        <w:rPr>
          <w:rFonts w:ascii="Century Gothic" w:hAnsi="Century Gothic" w:cs="Arial"/>
          <w:b/>
          <w:noProof/>
          <w:sz w:val="18"/>
          <w:szCs w:val="18"/>
        </w:rPr>
        <w:drawing>
          <wp:anchor distT="0" distB="0" distL="114300" distR="114300" simplePos="0" relativeHeight="251657728" behindDoc="1" locked="0" layoutInCell="1" allowOverlap="1" wp14:anchorId="65F9210F" wp14:editId="281CE236">
            <wp:simplePos x="0" y="0"/>
            <wp:positionH relativeFrom="column">
              <wp:posOffset>1143000</wp:posOffset>
            </wp:positionH>
            <wp:positionV relativeFrom="paragraph">
              <wp:posOffset>635</wp:posOffset>
            </wp:positionV>
            <wp:extent cx="3463925" cy="4688205"/>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t="500"/>
                    <a:stretch>
                      <a:fillRect/>
                    </a:stretch>
                  </pic:blipFill>
                  <pic:spPr bwMode="auto">
                    <a:xfrm>
                      <a:off x="0" y="0"/>
                      <a:ext cx="3463925" cy="4688205"/>
                    </a:xfrm>
                    <a:prstGeom prst="rect">
                      <a:avLst/>
                    </a:prstGeom>
                    <a:noFill/>
                  </pic:spPr>
                </pic:pic>
              </a:graphicData>
            </a:graphic>
            <wp14:sizeRelH relativeFrom="page">
              <wp14:pctWidth>0</wp14:pctWidth>
            </wp14:sizeRelH>
            <wp14:sizeRelV relativeFrom="page">
              <wp14:pctHeight>0</wp14:pctHeight>
            </wp14:sizeRelV>
          </wp:anchor>
        </w:drawing>
      </w:r>
      <w:r w:rsidR="00D4333B" w:rsidRPr="00FB4314">
        <w:rPr>
          <w:rFonts w:ascii="Century Gothic" w:hAnsi="Century Gothic" w:cs="Arial"/>
          <w:b/>
          <w:sz w:val="18"/>
          <w:szCs w:val="18"/>
        </w:rPr>
        <w:t xml:space="preserve"> </w:t>
      </w:r>
    </w:p>
    <w:p w14:paraId="604D4560" w14:textId="77777777" w:rsidR="00CA5060" w:rsidRPr="00FB4314" w:rsidRDefault="00CA5060" w:rsidP="007673C6">
      <w:pPr>
        <w:pStyle w:val="Textonotapie"/>
        <w:jc w:val="both"/>
        <w:rPr>
          <w:rFonts w:ascii="Century Gothic" w:hAnsi="Century Gothic" w:cs="Arial"/>
          <w:b/>
          <w:sz w:val="18"/>
          <w:szCs w:val="18"/>
        </w:rPr>
      </w:pPr>
    </w:p>
    <w:p w14:paraId="0F6B5CEE" w14:textId="77777777" w:rsidR="00C52DD9" w:rsidRPr="00FB4314" w:rsidRDefault="00C22774" w:rsidP="00CA5060">
      <w:pPr>
        <w:pStyle w:val="Textonotapie"/>
        <w:jc w:val="center"/>
        <w:rPr>
          <w:rFonts w:ascii="Century Gothic" w:hAnsi="Century Gothic" w:cs="Arial"/>
          <w:b/>
          <w:sz w:val="18"/>
          <w:szCs w:val="18"/>
        </w:rPr>
      </w:pPr>
      <w:r w:rsidRPr="00FB4314">
        <w:rPr>
          <w:rFonts w:ascii="Century Gothic" w:hAnsi="Century Gothic" w:cs="Arial"/>
          <w:b/>
          <w:sz w:val="18"/>
          <w:szCs w:val="18"/>
        </w:rPr>
        <w:t>COMUNICA</w:t>
      </w:r>
      <w:r w:rsidR="008A154B" w:rsidRPr="00FB4314">
        <w:rPr>
          <w:rFonts w:ascii="Century Gothic" w:hAnsi="Century Gothic" w:cs="Arial"/>
          <w:b/>
          <w:sz w:val="18"/>
          <w:szCs w:val="18"/>
        </w:rPr>
        <w:t xml:space="preserve"> QUE</w:t>
      </w:r>
    </w:p>
    <w:p w14:paraId="24D8BCE7" w14:textId="77777777" w:rsidR="00C52DD9" w:rsidRPr="00FB4314" w:rsidRDefault="00C52DD9" w:rsidP="00D4333B">
      <w:pPr>
        <w:ind w:firstLine="708"/>
        <w:rPr>
          <w:rFonts w:ascii="Century Gothic" w:hAnsi="Century Gothic" w:cs="Arial"/>
          <w:b/>
          <w:sz w:val="18"/>
          <w:szCs w:val="18"/>
        </w:rPr>
      </w:pPr>
    </w:p>
    <w:p w14:paraId="29D3A45D" w14:textId="77777777" w:rsidR="00C22774" w:rsidRPr="00FB4314" w:rsidRDefault="00D4333B" w:rsidP="00567350">
      <w:pPr>
        <w:ind w:firstLine="708"/>
        <w:jc w:val="both"/>
        <w:rPr>
          <w:rFonts w:ascii="Century Gothic" w:hAnsi="Century Gothic" w:cs="Arial"/>
          <w:sz w:val="18"/>
          <w:szCs w:val="18"/>
        </w:rPr>
      </w:pPr>
      <w:proofErr w:type="gramStart"/>
      <w:r w:rsidRPr="00FB4314">
        <w:rPr>
          <w:rFonts w:ascii="Century Gothic" w:hAnsi="Century Gothic" w:cs="Arial"/>
          <w:b/>
          <w:bCs/>
          <w:sz w:val="18"/>
          <w:szCs w:val="18"/>
        </w:rPr>
        <w:t>PRIMERO.-</w:t>
      </w:r>
      <w:proofErr w:type="gramEnd"/>
      <w:r w:rsidRPr="00FB4314">
        <w:rPr>
          <w:rFonts w:ascii="Century Gothic" w:hAnsi="Century Gothic" w:cs="Arial"/>
          <w:sz w:val="18"/>
          <w:szCs w:val="18"/>
        </w:rPr>
        <w:t xml:space="preserve"> Que </w:t>
      </w:r>
      <w:r w:rsidR="00C22774" w:rsidRPr="00FB4314">
        <w:rPr>
          <w:rFonts w:ascii="Century Gothic" w:hAnsi="Century Gothic" w:cs="Arial"/>
          <w:sz w:val="18"/>
          <w:szCs w:val="18"/>
        </w:rPr>
        <w:t xml:space="preserve">pone en conocimiento </w:t>
      </w:r>
      <w:r w:rsidR="00200BEA" w:rsidRPr="00FB4314">
        <w:rPr>
          <w:rFonts w:ascii="Century Gothic" w:hAnsi="Century Gothic" w:cs="Arial"/>
          <w:sz w:val="18"/>
          <w:szCs w:val="18"/>
        </w:rPr>
        <w:t>del</w:t>
      </w:r>
      <w:r w:rsidR="00C22774" w:rsidRPr="00FB4314">
        <w:rPr>
          <w:rFonts w:ascii="Century Gothic" w:hAnsi="Century Gothic" w:cs="Arial"/>
          <w:sz w:val="18"/>
          <w:szCs w:val="18"/>
        </w:rPr>
        <w:t xml:space="preserve"> Ayuntamiento de Toro que </w:t>
      </w:r>
      <w:r w:rsidR="00E27D56" w:rsidRPr="00FB4314">
        <w:rPr>
          <w:rFonts w:ascii="Century Gothic" w:hAnsi="Century Gothic" w:cs="Arial"/>
          <w:sz w:val="18"/>
          <w:szCs w:val="18"/>
        </w:rPr>
        <w:t>pretende</w:t>
      </w:r>
      <w:r w:rsidRPr="00FB4314">
        <w:rPr>
          <w:rFonts w:ascii="Century Gothic" w:hAnsi="Century Gothic" w:cs="Arial"/>
          <w:sz w:val="18"/>
          <w:szCs w:val="18"/>
        </w:rPr>
        <w:t xml:space="preserve"> proceder al cambio de titularidad de la actividad </w:t>
      </w:r>
      <w:r w:rsidR="00C22774" w:rsidRPr="00FB4314">
        <w:rPr>
          <w:rFonts w:ascii="Century Gothic" w:hAnsi="Century Gothic" w:cs="Arial"/>
          <w:sz w:val="18"/>
          <w:szCs w:val="18"/>
        </w:rPr>
        <w:t>cuyos datos se relacionan a continuación:</w:t>
      </w:r>
    </w:p>
    <w:p w14:paraId="37555156" w14:textId="77777777" w:rsidR="00C22774" w:rsidRPr="00FB4314" w:rsidRDefault="00C22774" w:rsidP="00567350">
      <w:pPr>
        <w:ind w:firstLine="708"/>
        <w:jc w:val="both"/>
        <w:rPr>
          <w:rFonts w:ascii="Century Gothic" w:hAnsi="Century Gothic" w:cs="Arial"/>
          <w:sz w:val="18"/>
          <w:szCs w:val="18"/>
        </w:rPr>
      </w:pPr>
    </w:p>
    <w:p w14:paraId="499A96A0" w14:textId="77777777" w:rsidR="00585832" w:rsidRDefault="00C22774" w:rsidP="00585832">
      <w:pPr>
        <w:tabs>
          <w:tab w:val="right" w:leader="dot" w:pos="8504"/>
        </w:tabs>
        <w:spacing w:before="60" w:after="60"/>
        <w:rPr>
          <w:rFonts w:ascii="Century Gothic" w:hAnsi="Century Gothic" w:cs="Arial"/>
          <w:sz w:val="18"/>
          <w:szCs w:val="18"/>
        </w:rPr>
      </w:pPr>
      <w:r w:rsidRPr="00FB4314">
        <w:rPr>
          <w:rFonts w:ascii="Century Gothic" w:hAnsi="Century Gothic" w:cs="Arial"/>
          <w:sz w:val="18"/>
          <w:szCs w:val="18"/>
        </w:rPr>
        <w:t>SITUACIÓN DE LA ACTIVIDAD: C/</w:t>
      </w:r>
      <w:r w:rsidR="00585832">
        <w:rPr>
          <w:rFonts w:ascii="Century Gothic" w:hAnsi="Century Gothic" w:cs="Arial"/>
          <w:sz w:val="18"/>
          <w:szCs w:val="18"/>
        </w:rPr>
        <w:t xml:space="preserve"> </w:t>
      </w:r>
      <w:r w:rsidR="00585832">
        <w:rPr>
          <w:rFonts w:ascii="Century Gothic" w:hAnsi="Century Gothic" w:cs="Arial"/>
          <w:sz w:val="18"/>
          <w:szCs w:val="18"/>
        </w:rPr>
        <w:fldChar w:fldCharType="begin">
          <w:ffData>
            <w:name w:val="Texto7"/>
            <w:enabled/>
            <w:calcOnExit w:val="0"/>
            <w:textInput/>
          </w:ffData>
        </w:fldChar>
      </w:r>
      <w:bookmarkStart w:id="6" w:name="Texto7"/>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6"/>
      <w:r w:rsidR="00585832">
        <w:rPr>
          <w:rFonts w:ascii="Century Gothic" w:hAnsi="Century Gothic" w:cs="Arial"/>
          <w:sz w:val="18"/>
          <w:szCs w:val="18"/>
        </w:rPr>
        <w:tab/>
      </w:r>
    </w:p>
    <w:p w14:paraId="3C326292" w14:textId="12D48A45" w:rsidR="00585832" w:rsidRDefault="00C22774" w:rsidP="00585832">
      <w:pPr>
        <w:tabs>
          <w:tab w:val="right" w:leader="dot" w:pos="1418"/>
          <w:tab w:val="right" w:leader="dot" w:pos="8504"/>
        </w:tabs>
        <w:spacing w:before="60" w:after="60"/>
        <w:rPr>
          <w:rFonts w:ascii="Century Gothic" w:hAnsi="Century Gothic" w:cs="Arial"/>
          <w:sz w:val="18"/>
          <w:szCs w:val="18"/>
        </w:rPr>
      </w:pPr>
      <w:proofErr w:type="spellStart"/>
      <w:r w:rsidRPr="00FB4314">
        <w:rPr>
          <w:rFonts w:ascii="Century Gothic" w:hAnsi="Century Gothic" w:cs="Arial"/>
          <w:sz w:val="18"/>
          <w:szCs w:val="18"/>
        </w:rPr>
        <w:t>Nº</w:t>
      </w:r>
      <w:proofErr w:type="spellEnd"/>
      <w:r w:rsidR="00585832">
        <w:rPr>
          <w:rFonts w:ascii="Century Gothic" w:hAnsi="Century Gothic" w:cs="Arial"/>
          <w:sz w:val="18"/>
          <w:szCs w:val="18"/>
        </w:rPr>
        <w:t xml:space="preserve"> </w:t>
      </w:r>
      <w:r w:rsidR="00585832">
        <w:rPr>
          <w:rFonts w:ascii="Century Gothic" w:hAnsi="Century Gothic" w:cs="Arial"/>
          <w:sz w:val="18"/>
          <w:szCs w:val="18"/>
        </w:rPr>
        <w:fldChar w:fldCharType="begin">
          <w:ffData>
            <w:name w:val="Texto8"/>
            <w:enabled/>
            <w:calcOnExit w:val="0"/>
            <w:textInput/>
          </w:ffData>
        </w:fldChar>
      </w:r>
      <w:bookmarkStart w:id="7" w:name="Texto8"/>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7"/>
      <w:r w:rsidR="00585832">
        <w:rPr>
          <w:rFonts w:ascii="Century Gothic" w:hAnsi="Century Gothic" w:cs="Arial"/>
          <w:sz w:val="18"/>
          <w:szCs w:val="18"/>
        </w:rPr>
        <w:tab/>
      </w:r>
      <w:r w:rsidR="00585832">
        <w:rPr>
          <w:rFonts w:ascii="Century Gothic" w:hAnsi="Century Gothic" w:cs="Arial"/>
          <w:sz w:val="18"/>
          <w:szCs w:val="18"/>
        </w:rPr>
        <w:tab/>
        <w:t xml:space="preserve"> </w:t>
      </w:r>
      <w:r w:rsidRPr="00FB4314">
        <w:rPr>
          <w:rFonts w:ascii="Century Gothic" w:hAnsi="Century Gothic" w:cs="Arial"/>
          <w:sz w:val="18"/>
          <w:szCs w:val="18"/>
        </w:rPr>
        <w:t>REFERENCIA CATASTRAL DEL INMUEBLE OBJETO DE LA ACTIVIDAD</w:t>
      </w:r>
      <w:r w:rsidR="00585832">
        <w:rPr>
          <w:rFonts w:ascii="Century Gothic" w:hAnsi="Century Gothic" w:cs="Arial"/>
          <w:sz w:val="18"/>
          <w:szCs w:val="18"/>
        </w:rPr>
        <w:t>:</w:t>
      </w:r>
    </w:p>
    <w:p w14:paraId="233E596F" w14:textId="30A9B390" w:rsidR="00C22774" w:rsidRPr="00FB4314" w:rsidRDefault="00585832" w:rsidP="00585832">
      <w:pPr>
        <w:tabs>
          <w:tab w:val="right" w:leader="dot" w:pos="3686"/>
        </w:tabs>
        <w:spacing w:before="60" w:after="60"/>
        <w:jc w:val="both"/>
        <w:rPr>
          <w:rFonts w:ascii="Century Gothic" w:hAnsi="Century Gothic" w:cs="Arial"/>
          <w:sz w:val="18"/>
          <w:szCs w:val="18"/>
        </w:rPr>
      </w:pPr>
      <w:r>
        <w:rPr>
          <w:rFonts w:ascii="Century Gothic" w:hAnsi="Century Gothic" w:cs="Arial"/>
          <w:sz w:val="18"/>
          <w:szCs w:val="18"/>
        </w:rPr>
        <w:fldChar w:fldCharType="begin">
          <w:ffData>
            <w:name w:val="Texto9"/>
            <w:enabled/>
            <w:calcOnExit w:val="0"/>
            <w:textInput/>
          </w:ffData>
        </w:fldChar>
      </w:r>
      <w:bookmarkStart w:id="8" w:name="Texto9"/>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bookmarkEnd w:id="8"/>
      <w:r>
        <w:rPr>
          <w:rFonts w:ascii="Century Gothic" w:hAnsi="Century Gothic" w:cs="Arial"/>
          <w:sz w:val="18"/>
          <w:szCs w:val="18"/>
        </w:rPr>
        <w:tab/>
      </w:r>
    </w:p>
    <w:p w14:paraId="29F9AE79" w14:textId="77777777" w:rsidR="00C22774" w:rsidRPr="00FB4314" w:rsidRDefault="00C22774" w:rsidP="00567350">
      <w:pPr>
        <w:ind w:firstLine="708"/>
        <w:jc w:val="both"/>
        <w:rPr>
          <w:rFonts w:ascii="Century Gothic" w:hAnsi="Century Gothic" w:cs="Arial"/>
          <w:sz w:val="18"/>
          <w:szCs w:val="18"/>
        </w:rPr>
      </w:pPr>
    </w:p>
    <w:p w14:paraId="75144522" w14:textId="77777777" w:rsidR="00585832" w:rsidRDefault="00C22774" w:rsidP="00585832">
      <w:pPr>
        <w:tabs>
          <w:tab w:val="right" w:leader="dot" w:pos="7938"/>
        </w:tabs>
        <w:spacing w:before="60" w:after="60"/>
        <w:jc w:val="both"/>
        <w:rPr>
          <w:rFonts w:ascii="Century Gothic" w:hAnsi="Century Gothic" w:cs="Arial"/>
          <w:sz w:val="18"/>
          <w:szCs w:val="18"/>
        </w:rPr>
      </w:pPr>
      <w:r w:rsidRPr="00FB4314">
        <w:rPr>
          <w:rFonts w:ascii="Century Gothic" w:hAnsi="Century Gothic" w:cs="Arial"/>
          <w:sz w:val="18"/>
          <w:szCs w:val="18"/>
        </w:rPr>
        <w:t>LICENCIA AMBIENTAL/COMUNICACIÓN AMBIENTAL DE FECHA:</w:t>
      </w:r>
      <w:r w:rsidR="00585832">
        <w:rPr>
          <w:rFonts w:ascii="Century Gothic" w:hAnsi="Century Gothic" w:cs="Arial"/>
          <w:sz w:val="18"/>
          <w:szCs w:val="18"/>
        </w:rPr>
        <w:t xml:space="preserve"> </w:t>
      </w:r>
      <w:r w:rsidR="00585832">
        <w:rPr>
          <w:rFonts w:ascii="Century Gothic" w:hAnsi="Century Gothic" w:cs="Arial"/>
          <w:sz w:val="18"/>
          <w:szCs w:val="18"/>
        </w:rPr>
        <w:fldChar w:fldCharType="begin">
          <w:ffData>
            <w:name w:val="Texto10"/>
            <w:enabled/>
            <w:calcOnExit w:val="0"/>
            <w:textInput/>
          </w:ffData>
        </w:fldChar>
      </w:r>
      <w:bookmarkStart w:id="9" w:name="Texto10"/>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9"/>
      <w:r w:rsidR="00585832">
        <w:rPr>
          <w:rFonts w:ascii="Century Gothic" w:hAnsi="Century Gothic" w:cs="Arial"/>
          <w:sz w:val="18"/>
          <w:szCs w:val="18"/>
        </w:rPr>
        <w:tab/>
      </w:r>
    </w:p>
    <w:p w14:paraId="7C689188" w14:textId="77777777" w:rsidR="00585832" w:rsidRDefault="00E27D56" w:rsidP="00585832">
      <w:pPr>
        <w:tabs>
          <w:tab w:val="right" w:leader="dot" w:pos="7938"/>
        </w:tabs>
        <w:spacing w:before="60" w:after="60"/>
        <w:jc w:val="both"/>
        <w:rPr>
          <w:rFonts w:ascii="Century Gothic" w:hAnsi="Century Gothic" w:cs="Arial"/>
          <w:sz w:val="18"/>
          <w:szCs w:val="18"/>
        </w:rPr>
      </w:pPr>
      <w:r w:rsidRPr="00FB4314">
        <w:rPr>
          <w:rFonts w:ascii="Century Gothic" w:hAnsi="Century Gothic" w:cs="Arial"/>
          <w:sz w:val="18"/>
          <w:szCs w:val="18"/>
        </w:rPr>
        <w:t xml:space="preserve">PARA LA ACTIVIDAD DE </w:t>
      </w:r>
      <w:r w:rsidR="00585832">
        <w:rPr>
          <w:rFonts w:ascii="Century Gothic" w:hAnsi="Century Gothic" w:cs="Arial"/>
          <w:sz w:val="18"/>
          <w:szCs w:val="18"/>
        </w:rPr>
        <w:fldChar w:fldCharType="begin">
          <w:ffData>
            <w:name w:val="Texto11"/>
            <w:enabled/>
            <w:calcOnExit w:val="0"/>
            <w:textInput/>
          </w:ffData>
        </w:fldChar>
      </w:r>
      <w:bookmarkStart w:id="10" w:name="Texto11"/>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10"/>
      <w:r w:rsidR="00585832">
        <w:rPr>
          <w:rFonts w:ascii="Century Gothic" w:hAnsi="Century Gothic" w:cs="Arial"/>
          <w:sz w:val="18"/>
          <w:szCs w:val="18"/>
        </w:rPr>
        <w:tab/>
        <w:t xml:space="preserve"> </w:t>
      </w:r>
    </w:p>
    <w:p w14:paraId="6AA725CE" w14:textId="08E0DA3B" w:rsidR="00C22774" w:rsidRPr="00FB4314" w:rsidRDefault="00E27D56" w:rsidP="00585832">
      <w:pPr>
        <w:tabs>
          <w:tab w:val="right" w:leader="dot" w:pos="7938"/>
        </w:tabs>
        <w:spacing w:before="60" w:after="60"/>
        <w:jc w:val="both"/>
        <w:rPr>
          <w:rFonts w:ascii="Century Gothic" w:hAnsi="Century Gothic" w:cs="Arial"/>
          <w:sz w:val="18"/>
          <w:szCs w:val="18"/>
        </w:rPr>
      </w:pPr>
      <w:r w:rsidRPr="00FB4314">
        <w:rPr>
          <w:rFonts w:ascii="Century Gothic" w:hAnsi="Century Gothic" w:cs="Arial"/>
          <w:sz w:val="18"/>
          <w:szCs w:val="18"/>
        </w:rPr>
        <w:t>AL TITULAR D</w:t>
      </w:r>
      <w:r w:rsidR="00585832">
        <w:rPr>
          <w:rFonts w:ascii="Century Gothic" w:hAnsi="Century Gothic" w:cs="Arial"/>
          <w:sz w:val="18"/>
          <w:szCs w:val="18"/>
        </w:rPr>
        <w:t xml:space="preserve">/Dª </w:t>
      </w:r>
      <w:r w:rsidR="00585832">
        <w:rPr>
          <w:rFonts w:ascii="Century Gothic" w:hAnsi="Century Gothic" w:cs="Arial"/>
          <w:sz w:val="18"/>
          <w:szCs w:val="18"/>
        </w:rPr>
        <w:fldChar w:fldCharType="begin">
          <w:ffData>
            <w:name w:val="Texto12"/>
            <w:enabled/>
            <w:calcOnExit w:val="0"/>
            <w:textInput/>
          </w:ffData>
        </w:fldChar>
      </w:r>
      <w:bookmarkStart w:id="11" w:name="Texto12"/>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11"/>
      <w:r w:rsidR="00585832">
        <w:rPr>
          <w:rFonts w:ascii="Century Gothic" w:hAnsi="Century Gothic" w:cs="Arial"/>
          <w:sz w:val="18"/>
          <w:szCs w:val="18"/>
        </w:rPr>
        <w:tab/>
      </w:r>
    </w:p>
    <w:p w14:paraId="3A10138A" w14:textId="77777777" w:rsidR="00E27D56" w:rsidRPr="00FB4314" w:rsidRDefault="00E27D56" w:rsidP="00E27D56">
      <w:pPr>
        <w:jc w:val="both"/>
        <w:rPr>
          <w:rFonts w:ascii="Century Gothic" w:hAnsi="Century Gothic" w:cs="Arial"/>
          <w:sz w:val="18"/>
          <w:szCs w:val="18"/>
        </w:rPr>
      </w:pPr>
    </w:p>
    <w:p w14:paraId="15CA7425" w14:textId="77777777" w:rsidR="00D4333B" w:rsidRPr="00FB4314" w:rsidRDefault="00D4333B" w:rsidP="00D4333B">
      <w:pPr>
        <w:jc w:val="both"/>
        <w:rPr>
          <w:rFonts w:ascii="Century Gothic" w:hAnsi="Century Gothic" w:cs="Arial"/>
          <w:sz w:val="18"/>
          <w:szCs w:val="18"/>
        </w:rPr>
      </w:pPr>
    </w:p>
    <w:p w14:paraId="12D66F35" w14:textId="77777777" w:rsidR="00E27D56" w:rsidRPr="00FB4314" w:rsidRDefault="00D4333B" w:rsidP="00567350">
      <w:pPr>
        <w:ind w:firstLine="708"/>
        <w:jc w:val="both"/>
        <w:rPr>
          <w:rFonts w:ascii="Century Gothic" w:hAnsi="Century Gothic" w:cs="Arial"/>
          <w:sz w:val="18"/>
          <w:szCs w:val="18"/>
        </w:rPr>
      </w:pPr>
      <w:proofErr w:type="gramStart"/>
      <w:r w:rsidRPr="00FB4314">
        <w:rPr>
          <w:rFonts w:ascii="Century Gothic" w:hAnsi="Century Gothic" w:cs="Arial"/>
          <w:b/>
          <w:sz w:val="18"/>
          <w:szCs w:val="18"/>
        </w:rPr>
        <w:t>SEGUNDO.-</w:t>
      </w:r>
      <w:proofErr w:type="gramEnd"/>
      <w:r w:rsidRPr="00FB4314">
        <w:rPr>
          <w:rFonts w:ascii="Century Gothic" w:hAnsi="Century Gothic" w:cs="Arial"/>
          <w:i/>
          <w:sz w:val="18"/>
          <w:szCs w:val="18"/>
        </w:rPr>
        <w:t xml:space="preserve"> </w:t>
      </w:r>
      <w:r w:rsidR="00E27D56" w:rsidRPr="00FB4314">
        <w:rPr>
          <w:rFonts w:ascii="Century Gothic" w:hAnsi="Century Gothic" w:cs="Arial"/>
          <w:sz w:val="18"/>
          <w:szCs w:val="18"/>
        </w:rPr>
        <w:t>Los datos del titular de la actividad a favor de quien se solicita el cambio de titularidad son los siguientes:</w:t>
      </w:r>
    </w:p>
    <w:p w14:paraId="47750DD5" w14:textId="77777777" w:rsidR="00E27D56" w:rsidRPr="00FB4314" w:rsidRDefault="00E27D56" w:rsidP="00567350">
      <w:pPr>
        <w:ind w:firstLine="708"/>
        <w:jc w:val="both"/>
        <w:rPr>
          <w:rFonts w:ascii="Century Gothic" w:hAnsi="Century Gothic" w:cs="Arial"/>
          <w:sz w:val="18"/>
          <w:szCs w:val="18"/>
        </w:rPr>
      </w:pPr>
    </w:p>
    <w:p w14:paraId="5D2D0BE3" w14:textId="0BDDC0C7" w:rsidR="00585832" w:rsidRDefault="00E27D56" w:rsidP="002C4EBE">
      <w:pPr>
        <w:tabs>
          <w:tab w:val="right" w:leader="dot" w:pos="8504"/>
        </w:tabs>
        <w:spacing w:after="60"/>
        <w:jc w:val="both"/>
        <w:rPr>
          <w:rFonts w:ascii="Century Gothic" w:hAnsi="Century Gothic" w:cs="Arial"/>
          <w:sz w:val="18"/>
          <w:szCs w:val="18"/>
        </w:rPr>
      </w:pPr>
      <w:r w:rsidRPr="00FB4314">
        <w:rPr>
          <w:rFonts w:ascii="Century Gothic" w:hAnsi="Century Gothic" w:cs="Arial"/>
          <w:sz w:val="18"/>
          <w:szCs w:val="18"/>
        </w:rPr>
        <w:t>EMPRESA/NOMBRE Y APELLIDOS</w:t>
      </w:r>
      <w:r w:rsidR="00585832">
        <w:rPr>
          <w:rFonts w:ascii="Century Gothic" w:hAnsi="Century Gothic" w:cs="Arial"/>
          <w:sz w:val="18"/>
          <w:szCs w:val="18"/>
        </w:rPr>
        <w:t xml:space="preserve">: </w:t>
      </w:r>
      <w:r w:rsidR="00585832">
        <w:rPr>
          <w:rFonts w:ascii="Century Gothic" w:hAnsi="Century Gothic" w:cs="Arial"/>
          <w:sz w:val="18"/>
          <w:szCs w:val="18"/>
        </w:rPr>
        <w:fldChar w:fldCharType="begin">
          <w:ffData>
            <w:name w:val="Texto13"/>
            <w:enabled/>
            <w:calcOnExit w:val="0"/>
            <w:textInput/>
          </w:ffData>
        </w:fldChar>
      </w:r>
      <w:bookmarkStart w:id="12" w:name="Texto13"/>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12"/>
      <w:r w:rsidR="00585832">
        <w:rPr>
          <w:rFonts w:ascii="Century Gothic" w:hAnsi="Century Gothic" w:cs="Arial"/>
          <w:sz w:val="18"/>
          <w:szCs w:val="18"/>
        </w:rPr>
        <w:tab/>
      </w:r>
    </w:p>
    <w:p w14:paraId="70A08C74" w14:textId="12655D68" w:rsidR="00D4333B" w:rsidRPr="00FB4314" w:rsidRDefault="00E27D56" w:rsidP="002C4EBE">
      <w:pPr>
        <w:tabs>
          <w:tab w:val="right" w:leader="dot" w:pos="3402"/>
        </w:tabs>
        <w:spacing w:before="60"/>
        <w:jc w:val="both"/>
        <w:rPr>
          <w:rFonts w:ascii="Century Gothic" w:hAnsi="Century Gothic" w:cs="Arial"/>
          <w:sz w:val="18"/>
          <w:szCs w:val="18"/>
        </w:rPr>
      </w:pPr>
      <w:r w:rsidRPr="00FB4314">
        <w:rPr>
          <w:rFonts w:ascii="Century Gothic" w:hAnsi="Century Gothic" w:cs="Arial"/>
          <w:sz w:val="18"/>
          <w:szCs w:val="18"/>
        </w:rPr>
        <w:t>NIF/DNI</w:t>
      </w:r>
      <w:r w:rsidR="00585832">
        <w:rPr>
          <w:rFonts w:ascii="Century Gothic" w:hAnsi="Century Gothic" w:cs="Arial"/>
          <w:sz w:val="18"/>
          <w:szCs w:val="18"/>
        </w:rPr>
        <w:t xml:space="preserve">: </w:t>
      </w:r>
      <w:r w:rsidR="00585832">
        <w:rPr>
          <w:rFonts w:ascii="Century Gothic" w:hAnsi="Century Gothic" w:cs="Arial"/>
          <w:sz w:val="18"/>
          <w:szCs w:val="18"/>
        </w:rPr>
        <w:fldChar w:fldCharType="begin">
          <w:ffData>
            <w:name w:val="Texto14"/>
            <w:enabled/>
            <w:calcOnExit w:val="0"/>
            <w:textInput/>
          </w:ffData>
        </w:fldChar>
      </w:r>
      <w:bookmarkStart w:id="13" w:name="Texto14"/>
      <w:r w:rsidR="00585832">
        <w:rPr>
          <w:rFonts w:ascii="Century Gothic" w:hAnsi="Century Gothic" w:cs="Arial"/>
          <w:sz w:val="18"/>
          <w:szCs w:val="18"/>
        </w:rPr>
        <w:instrText xml:space="preserve"> FORMTEXT </w:instrText>
      </w:r>
      <w:r w:rsidR="00585832">
        <w:rPr>
          <w:rFonts w:ascii="Century Gothic" w:hAnsi="Century Gothic" w:cs="Arial"/>
          <w:sz w:val="18"/>
          <w:szCs w:val="18"/>
        </w:rPr>
      </w:r>
      <w:r w:rsidR="00585832">
        <w:rPr>
          <w:rFonts w:ascii="Century Gothic" w:hAnsi="Century Gothic" w:cs="Arial"/>
          <w:sz w:val="18"/>
          <w:szCs w:val="18"/>
        </w:rPr>
        <w:fldChar w:fldCharType="separate"/>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noProof/>
          <w:sz w:val="18"/>
          <w:szCs w:val="18"/>
        </w:rPr>
        <w:t> </w:t>
      </w:r>
      <w:r w:rsidR="00585832">
        <w:rPr>
          <w:rFonts w:ascii="Century Gothic" w:hAnsi="Century Gothic" w:cs="Arial"/>
          <w:sz w:val="18"/>
          <w:szCs w:val="18"/>
        </w:rPr>
        <w:fldChar w:fldCharType="end"/>
      </w:r>
      <w:bookmarkEnd w:id="13"/>
      <w:r w:rsidR="00585832">
        <w:rPr>
          <w:rFonts w:ascii="Century Gothic" w:hAnsi="Century Gothic" w:cs="Arial"/>
          <w:sz w:val="18"/>
          <w:szCs w:val="18"/>
        </w:rPr>
        <w:tab/>
        <w:t>.</w:t>
      </w:r>
    </w:p>
    <w:p w14:paraId="5A392371" w14:textId="77777777" w:rsidR="00D4333B" w:rsidRPr="00FB4314" w:rsidRDefault="00D4333B" w:rsidP="00D4333B">
      <w:pPr>
        <w:widowControl w:val="0"/>
        <w:ind w:right="-1" w:firstLine="696"/>
        <w:jc w:val="both"/>
        <w:rPr>
          <w:rFonts w:ascii="Century Gothic" w:hAnsi="Century Gothic" w:cs="Arial"/>
          <w:sz w:val="18"/>
          <w:szCs w:val="18"/>
        </w:rPr>
      </w:pPr>
    </w:p>
    <w:p w14:paraId="5D119611" w14:textId="77777777" w:rsidR="00D4333B" w:rsidRPr="00FB4314" w:rsidRDefault="00200BEA" w:rsidP="00200BEA">
      <w:pPr>
        <w:ind w:firstLine="696"/>
        <w:jc w:val="center"/>
        <w:rPr>
          <w:rFonts w:ascii="Century Gothic" w:hAnsi="Century Gothic" w:cs="Arial"/>
          <w:b/>
          <w:bCs/>
          <w:sz w:val="18"/>
          <w:szCs w:val="18"/>
        </w:rPr>
      </w:pPr>
      <w:r w:rsidRPr="00FB4314">
        <w:rPr>
          <w:rFonts w:ascii="Century Gothic" w:hAnsi="Century Gothic" w:cs="Arial"/>
          <w:b/>
          <w:bCs/>
          <w:sz w:val="18"/>
          <w:szCs w:val="18"/>
        </w:rPr>
        <w:t>DECLARO RESPONSABLEMENTE QUE:</w:t>
      </w:r>
    </w:p>
    <w:p w14:paraId="06B6F939" w14:textId="77777777" w:rsidR="00200BEA" w:rsidRPr="00FB4314" w:rsidRDefault="00200BEA" w:rsidP="00200BEA">
      <w:pPr>
        <w:ind w:firstLine="696"/>
        <w:jc w:val="center"/>
        <w:rPr>
          <w:rFonts w:ascii="Century Gothic" w:hAnsi="Century Gothic" w:cs="Arial"/>
          <w:sz w:val="18"/>
          <w:szCs w:val="18"/>
        </w:rPr>
      </w:pPr>
    </w:p>
    <w:p w14:paraId="3483BA87" w14:textId="77777777" w:rsidR="00D4333B" w:rsidRPr="00FB4314" w:rsidRDefault="00D4333B" w:rsidP="00D4333B">
      <w:pPr>
        <w:ind w:firstLine="696"/>
        <w:rPr>
          <w:rFonts w:ascii="Century Gothic" w:hAnsi="Century Gothic" w:cs="Arial"/>
          <w:sz w:val="18"/>
          <w:szCs w:val="18"/>
        </w:rPr>
      </w:pPr>
    </w:p>
    <w:p w14:paraId="3C979713" w14:textId="77777777" w:rsidR="00200BEA" w:rsidRPr="00FB4314" w:rsidRDefault="00200BEA" w:rsidP="00200BEA">
      <w:pPr>
        <w:widowControl w:val="0"/>
        <w:numPr>
          <w:ilvl w:val="0"/>
          <w:numId w:val="8"/>
        </w:numPr>
        <w:shd w:val="clear" w:color="auto" w:fill="FFFFFF"/>
        <w:suppressAutoHyphens/>
        <w:spacing w:before="100" w:beforeAutospacing="1" w:after="100" w:afterAutospacing="1"/>
        <w:ind w:left="528"/>
        <w:jc w:val="both"/>
        <w:rPr>
          <w:rFonts w:ascii="Century Gothic" w:hAnsi="Century Gothic"/>
          <w:color w:val="000000"/>
          <w:sz w:val="18"/>
          <w:szCs w:val="18"/>
        </w:rPr>
      </w:pPr>
      <w:r w:rsidRPr="00FB4314">
        <w:rPr>
          <w:rFonts w:ascii="Century Gothic" w:hAnsi="Century Gothic"/>
          <w:b/>
          <w:bCs/>
          <w:i/>
          <w:iCs/>
          <w:color w:val="000000"/>
          <w:sz w:val="18"/>
          <w:szCs w:val="18"/>
        </w:rPr>
        <w:t>DISPONE DE CONFORMIDAD DEL ACTUAL TITULAR</w:t>
      </w:r>
      <w:r w:rsidRPr="00FB4314">
        <w:rPr>
          <w:rFonts w:ascii="Century Gothic" w:hAnsi="Century Gothic"/>
          <w:i/>
          <w:iCs/>
          <w:color w:val="000000"/>
          <w:sz w:val="18"/>
          <w:szCs w:val="18"/>
        </w:rPr>
        <w:t> de la actividad descrita para el cambio de titularidad solicitado, todo ello en conformidad con lo establecido en el artículo 13.1 del Reglamento de Servicios de las Corporaciones Locales de 17 de junio de 1955, en correlación con el artículo 46 del Decreto legislativo 1/2015, de 12 de noviembre, por el que se aprueba el texto refundido de la Ley de Prevención Ambiental de Castilla y León, </w:t>
      </w:r>
      <w:r w:rsidRPr="00FB4314">
        <w:rPr>
          <w:rFonts w:ascii="Century Gothic" w:hAnsi="Century Gothic"/>
          <w:b/>
          <w:bCs/>
          <w:i/>
          <w:iCs/>
          <w:color w:val="000000"/>
          <w:sz w:val="18"/>
          <w:szCs w:val="18"/>
        </w:rPr>
        <w:t>O</w:t>
      </w:r>
      <w:r w:rsidRPr="00FB4314">
        <w:rPr>
          <w:rFonts w:ascii="Century Gothic" w:hAnsi="Century Gothic"/>
          <w:i/>
          <w:iCs/>
          <w:color w:val="000000"/>
          <w:sz w:val="18"/>
          <w:szCs w:val="18"/>
        </w:rPr>
        <w:t> en su defecto, </w:t>
      </w:r>
      <w:r w:rsidRPr="00FB4314">
        <w:rPr>
          <w:rFonts w:ascii="Century Gothic" w:hAnsi="Century Gothic"/>
          <w:b/>
          <w:bCs/>
          <w:i/>
          <w:iCs/>
          <w:color w:val="000000"/>
          <w:sz w:val="18"/>
          <w:szCs w:val="18"/>
        </w:rPr>
        <w:t>DISPONE DE CONTRATO</w:t>
      </w:r>
      <w:r w:rsidRPr="00FB4314">
        <w:rPr>
          <w:rFonts w:ascii="Century Gothic" w:hAnsi="Century Gothic"/>
          <w:i/>
          <w:iCs/>
          <w:color w:val="000000"/>
          <w:sz w:val="18"/>
          <w:szCs w:val="18"/>
        </w:rPr>
        <w:t> Arrendamiento o Escrituras de Compraventa como nuevo titular del establecimiento, </w:t>
      </w:r>
      <w:r w:rsidRPr="00FB4314">
        <w:rPr>
          <w:rFonts w:ascii="Century Gothic" w:hAnsi="Century Gothic"/>
          <w:b/>
          <w:bCs/>
          <w:i/>
          <w:iCs/>
          <w:color w:val="000000"/>
          <w:sz w:val="18"/>
          <w:szCs w:val="18"/>
        </w:rPr>
        <w:t>O</w:t>
      </w:r>
      <w:r w:rsidRPr="00FB4314">
        <w:rPr>
          <w:rFonts w:ascii="Century Gothic" w:hAnsi="Century Gothic"/>
          <w:i/>
          <w:iCs/>
          <w:color w:val="000000"/>
          <w:sz w:val="18"/>
          <w:szCs w:val="18"/>
        </w:rPr>
        <w:t> en todo caso </w:t>
      </w:r>
      <w:r w:rsidRPr="00FB4314">
        <w:rPr>
          <w:rFonts w:ascii="Century Gothic" w:hAnsi="Century Gothic"/>
          <w:b/>
          <w:bCs/>
          <w:i/>
          <w:iCs/>
          <w:color w:val="000000"/>
          <w:sz w:val="18"/>
          <w:szCs w:val="18"/>
        </w:rPr>
        <w:t>DISPONE DE DOCUMENTACIÓN ACREDITATIVA</w:t>
      </w:r>
      <w:r w:rsidRPr="00FB4314">
        <w:rPr>
          <w:rFonts w:ascii="Century Gothic" w:hAnsi="Century Gothic"/>
          <w:i/>
          <w:iCs/>
          <w:color w:val="000000"/>
          <w:sz w:val="18"/>
          <w:szCs w:val="18"/>
        </w:rPr>
        <w:t xml:space="preserve"> que justifica la desvinculación del local del anterior titular, por alguno de los </w:t>
      </w:r>
      <w:r w:rsidRPr="00FB4314">
        <w:rPr>
          <w:rFonts w:ascii="Century Gothic" w:hAnsi="Century Gothic"/>
          <w:i/>
          <w:iCs/>
          <w:color w:val="000000"/>
          <w:sz w:val="18"/>
          <w:szCs w:val="18"/>
        </w:rPr>
        <w:lastRenderedPageBreak/>
        <w:t>medios siguientes:</w:t>
      </w:r>
    </w:p>
    <w:p w14:paraId="1E8B7910" w14:textId="77777777" w:rsidR="00200BEA" w:rsidRPr="00FB4314" w:rsidRDefault="00200BEA" w:rsidP="00200BEA">
      <w:pPr>
        <w:widowControl w:val="0"/>
        <w:numPr>
          <w:ilvl w:val="1"/>
          <w:numId w:val="8"/>
        </w:numPr>
        <w:shd w:val="clear" w:color="auto" w:fill="FFFFFF"/>
        <w:suppressAutoHyphens/>
        <w:spacing w:before="100" w:beforeAutospacing="1" w:after="100" w:afterAutospacing="1"/>
        <w:ind w:left="1056"/>
        <w:jc w:val="both"/>
        <w:rPr>
          <w:rFonts w:ascii="Century Gothic" w:hAnsi="Century Gothic"/>
          <w:color w:val="000000"/>
          <w:sz w:val="18"/>
          <w:szCs w:val="18"/>
        </w:rPr>
      </w:pPr>
      <w:r w:rsidRPr="00FB4314">
        <w:rPr>
          <w:rFonts w:ascii="Century Gothic" w:hAnsi="Century Gothic"/>
          <w:i/>
          <w:iCs/>
          <w:color w:val="000000"/>
          <w:sz w:val="18"/>
          <w:szCs w:val="18"/>
        </w:rPr>
        <w:t>Declaración jurada del propietario del local indicando cómo y cuándo tuvo lugar la desvinculación del anterior titular con el local de referencia.</w:t>
      </w:r>
    </w:p>
    <w:p w14:paraId="67B02763" w14:textId="77777777" w:rsidR="00200BEA" w:rsidRPr="00FB4314" w:rsidRDefault="00200BEA" w:rsidP="00200BEA">
      <w:pPr>
        <w:widowControl w:val="0"/>
        <w:numPr>
          <w:ilvl w:val="1"/>
          <w:numId w:val="8"/>
        </w:numPr>
        <w:shd w:val="clear" w:color="auto" w:fill="FFFFFF"/>
        <w:suppressAutoHyphens/>
        <w:spacing w:before="100" w:beforeAutospacing="1" w:after="100" w:afterAutospacing="1"/>
        <w:ind w:left="1056"/>
        <w:jc w:val="both"/>
        <w:rPr>
          <w:rFonts w:ascii="Century Gothic" w:hAnsi="Century Gothic"/>
          <w:color w:val="000000"/>
          <w:sz w:val="18"/>
          <w:szCs w:val="18"/>
        </w:rPr>
      </w:pPr>
      <w:r w:rsidRPr="00FB4314">
        <w:rPr>
          <w:rFonts w:ascii="Century Gothic" w:hAnsi="Century Gothic"/>
          <w:i/>
          <w:iCs/>
          <w:color w:val="000000"/>
          <w:sz w:val="18"/>
          <w:szCs w:val="18"/>
        </w:rPr>
        <w:t>Sentencia de desahucio, con la Diligencia de Lanzamiento o con documento de entrega voluntaria de las llaves.</w:t>
      </w:r>
    </w:p>
    <w:p w14:paraId="6BE3F33A" w14:textId="77777777" w:rsidR="00200BEA" w:rsidRPr="00FB4314" w:rsidRDefault="00200BEA" w:rsidP="00200BEA">
      <w:pPr>
        <w:widowControl w:val="0"/>
        <w:numPr>
          <w:ilvl w:val="1"/>
          <w:numId w:val="8"/>
        </w:numPr>
        <w:shd w:val="clear" w:color="auto" w:fill="FFFFFF"/>
        <w:suppressAutoHyphens/>
        <w:spacing w:before="100" w:beforeAutospacing="1" w:after="100" w:afterAutospacing="1"/>
        <w:ind w:left="1056"/>
        <w:jc w:val="both"/>
        <w:rPr>
          <w:rFonts w:ascii="Century Gothic" w:hAnsi="Century Gothic"/>
          <w:color w:val="000000"/>
          <w:sz w:val="18"/>
          <w:szCs w:val="18"/>
        </w:rPr>
      </w:pPr>
      <w:r w:rsidRPr="00FB4314">
        <w:rPr>
          <w:rFonts w:ascii="Century Gothic" w:hAnsi="Century Gothic"/>
          <w:i/>
          <w:iCs/>
          <w:color w:val="000000"/>
          <w:sz w:val="18"/>
          <w:szCs w:val="18"/>
        </w:rPr>
        <w:t>Documento de rescisión de contrato, donde se haga explícita referencia a la entrega de las llaves y posesión del local.</w:t>
      </w:r>
    </w:p>
    <w:p w14:paraId="22F6F85A" w14:textId="77777777" w:rsidR="00200BEA" w:rsidRPr="00FB4314" w:rsidRDefault="005B1FBA" w:rsidP="00200BEA">
      <w:pPr>
        <w:widowControl w:val="0"/>
        <w:numPr>
          <w:ilvl w:val="0"/>
          <w:numId w:val="8"/>
        </w:numPr>
        <w:shd w:val="clear" w:color="auto" w:fill="FFFFFF"/>
        <w:suppressAutoHyphens/>
        <w:spacing w:before="100" w:beforeAutospacing="1" w:after="100" w:afterAutospacing="1"/>
        <w:ind w:left="528"/>
        <w:jc w:val="both"/>
        <w:rPr>
          <w:rFonts w:ascii="Century Gothic" w:hAnsi="Century Gothic"/>
          <w:color w:val="000000"/>
          <w:sz w:val="18"/>
          <w:szCs w:val="18"/>
        </w:rPr>
      </w:pPr>
      <w:r w:rsidRPr="00FB4314">
        <w:rPr>
          <w:rFonts w:ascii="Century Gothic" w:hAnsi="Century Gothic"/>
          <w:i/>
          <w:iCs/>
          <w:color w:val="000000"/>
          <w:sz w:val="18"/>
          <w:szCs w:val="18"/>
        </w:rPr>
        <w:t>Que,</w:t>
      </w:r>
      <w:r w:rsidR="00200BEA" w:rsidRPr="00FB4314">
        <w:rPr>
          <w:rFonts w:ascii="Century Gothic" w:hAnsi="Century Gothic"/>
          <w:i/>
          <w:iCs/>
          <w:color w:val="000000"/>
          <w:sz w:val="18"/>
          <w:szCs w:val="18"/>
        </w:rPr>
        <w:t xml:space="preserve"> en el caso de tratarse de un cambio de titularidad de una actividad a favor de una empresa jurídica, comunidad de bienes o una entidad sin personalidad jurídica </w:t>
      </w:r>
      <w:r w:rsidR="00200BEA" w:rsidRPr="00FB4314">
        <w:rPr>
          <w:rFonts w:ascii="Century Gothic" w:hAnsi="Century Gothic"/>
          <w:b/>
          <w:bCs/>
          <w:i/>
          <w:iCs/>
          <w:color w:val="000000"/>
          <w:sz w:val="18"/>
          <w:szCs w:val="18"/>
        </w:rPr>
        <w:t>DISPONE</w:t>
      </w:r>
      <w:r w:rsidR="00200BEA" w:rsidRPr="00FB4314">
        <w:rPr>
          <w:rFonts w:ascii="Century Gothic" w:hAnsi="Century Gothic"/>
          <w:i/>
          <w:iCs/>
          <w:color w:val="000000"/>
          <w:sz w:val="18"/>
          <w:szCs w:val="18"/>
        </w:rPr>
        <w:t> de la documentación acreditativa de la </w:t>
      </w:r>
      <w:r w:rsidR="00200BEA" w:rsidRPr="00FB4314">
        <w:rPr>
          <w:rFonts w:ascii="Century Gothic" w:hAnsi="Century Gothic"/>
          <w:b/>
          <w:bCs/>
          <w:i/>
          <w:iCs/>
          <w:color w:val="000000"/>
          <w:sz w:val="18"/>
          <w:szCs w:val="18"/>
        </w:rPr>
        <w:t>representación</w:t>
      </w:r>
      <w:r w:rsidR="00200BEA" w:rsidRPr="00FB4314">
        <w:rPr>
          <w:rFonts w:ascii="Century Gothic" w:hAnsi="Century Gothic"/>
          <w:i/>
          <w:iCs/>
          <w:color w:val="000000"/>
          <w:sz w:val="18"/>
          <w:szCs w:val="18"/>
        </w:rPr>
        <w:t> de la misma.</w:t>
      </w:r>
    </w:p>
    <w:p w14:paraId="77A246F8" w14:textId="77777777" w:rsidR="00200BEA" w:rsidRPr="00FB4314" w:rsidRDefault="00200BEA" w:rsidP="00200BEA">
      <w:pPr>
        <w:widowControl w:val="0"/>
        <w:numPr>
          <w:ilvl w:val="0"/>
          <w:numId w:val="8"/>
        </w:numPr>
        <w:shd w:val="clear" w:color="auto" w:fill="FFFFFF"/>
        <w:suppressAutoHyphens/>
        <w:spacing w:before="100" w:beforeAutospacing="1" w:after="100" w:afterAutospacing="1"/>
        <w:ind w:left="528"/>
        <w:jc w:val="both"/>
        <w:rPr>
          <w:rFonts w:ascii="Century Gothic" w:hAnsi="Century Gothic"/>
          <w:color w:val="000000"/>
          <w:sz w:val="18"/>
          <w:szCs w:val="18"/>
        </w:rPr>
      </w:pPr>
      <w:r w:rsidRPr="00FB4314">
        <w:rPr>
          <w:rFonts w:ascii="Century Gothic" w:hAnsi="Century Gothic"/>
          <w:i/>
          <w:iCs/>
          <w:color w:val="000000"/>
          <w:sz w:val="18"/>
          <w:szCs w:val="18"/>
        </w:rPr>
        <w:t>Que en el caso de tratarse de una actividad HOSTELERA:</w:t>
      </w:r>
    </w:p>
    <w:p w14:paraId="278993BA" w14:textId="77777777" w:rsidR="00200BEA" w:rsidRPr="00FB4314" w:rsidRDefault="00200BEA" w:rsidP="00200BEA">
      <w:pPr>
        <w:widowControl w:val="0"/>
        <w:numPr>
          <w:ilvl w:val="1"/>
          <w:numId w:val="8"/>
        </w:numPr>
        <w:shd w:val="clear" w:color="auto" w:fill="FFFFFF"/>
        <w:suppressAutoHyphens/>
        <w:spacing w:before="100" w:beforeAutospacing="1" w:after="100" w:afterAutospacing="1"/>
        <w:ind w:left="1056"/>
        <w:jc w:val="both"/>
        <w:rPr>
          <w:rFonts w:ascii="Century Gothic" w:hAnsi="Century Gothic"/>
          <w:color w:val="000000"/>
          <w:sz w:val="18"/>
          <w:szCs w:val="18"/>
        </w:rPr>
      </w:pPr>
      <w:r w:rsidRPr="00FB4314">
        <w:rPr>
          <w:rFonts w:ascii="Century Gothic" w:hAnsi="Century Gothic"/>
          <w:b/>
          <w:bCs/>
          <w:i/>
          <w:iCs/>
          <w:color w:val="000000"/>
          <w:sz w:val="18"/>
          <w:szCs w:val="18"/>
        </w:rPr>
        <w:t>DISPONE DE CONTRATO DE SEGURO VIGENTE</w:t>
      </w:r>
      <w:r w:rsidRPr="00FB4314">
        <w:rPr>
          <w:rFonts w:ascii="Century Gothic" w:hAnsi="Century Gothic"/>
          <w:i/>
          <w:iCs/>
          <w:color w:val="000000"/>
          <w:sz w:val="18"/>
          <w:szCs w:val="18"/>
        </w:rPr>
        <w:t> a nombre del titular de la actividad, que cubre el riesgo de responsabilidad civil por daños al público asistente y a terceros, por la actividad desarrollada en el local o por las condiciones del establecimiento, además del riesgo de incendios y los daños al personal que preste servicios en este en conformidad con la Ley 7/2006, de 2 de octubre, de espectáculos públicos y actividades recreativas de la Comunidad de Castilla y León.</w:t>
      </w:r>
    </w:p>
    <w:p w14:paraId="63F51551" w14:textId="77777777" w:rsidR="00200BEA" w:rsidRPr="00FB4314" w:rsidRDefault="00200BEA" w:rsidP="00200BEA">
      <w:pPr>
        <w:widowControl w:val="0"/>
        <w:numPr>
          <w:ilvl w:val="1"/>
          <w:numId w:val="8"/>
        </w:numPr>
        <w:shd w:val="clear" w:color="auto" w:fill="FFFFFF"/>
        <w:suppressAutoHyphens/>
        <w:spacing w:before="100" w:beforeAutospacing="1" w:after="100" w:afterAutospacing="1"/>
        <w:ind w:left="1056"/>
        <w:jc w:val="both"/>
        <w:rPr>
          <w:rFonts w:ascii="Century Gothic" w:hAnsi="Century Gothic"/>
          <w:color w:val="000000"/>
          <w:sz w:val="18"/>
          <w:szCs w:val="18"/>
        </w:rPr>
      </w:pPr>
      <w:r w:rsidRPr="00FB4314">
        <w:rPr>
          <w:rFonts w:ascii="Century Gothic" w:hAnsi="Century Gothic"/>
          <w:b/>
          <w:bCs/>
          <w:i/>
          <w:iCs/>
          <w:color w:val="000000"/>
          <w:sz w:val="18"/>
          <w:szCs w:val="18"/>
        </w:rPr>
        <w:t>MANIFIESTA SER CONOCEDOR</w:t>
      </w:r>
      <w:r w:rsidRPr="00FB4314">
        <w:rPr>
          <w:rFonts w:ascii="Century Gothic" w:hAnsi="Century Gothic"/>
          <w:i/>
          <w:iCs/>
          <w:color w:val="000000"/>
          <w:sz w:val="18"/>
          <w:szCs w:val="18"/>
        </w:rPr>
        <w:t> de que en aplicación del artículo 21 de la Ley 14/2010, de 9 de diciembre, de Turismo de Castilla y León, de la </w:t>
      </w:r>
      <w:r w:rsidRPr="00FB4314">
        <w:rPr>
          <w:rFonts w:ascii="Century Gothic" w:hAnsi="Century Gothic"/>
          <w:b/>
          <w:bCs/>
          <w:i/>
          <w:iCs/>
          <w:color w:val="000000"/>
          <w:sz w:val="18"/>
          <w:szCs w:val="18"/>
        </w:rPr>
        <w:t>obligatoriedad de presentar ante el Servicio Territorial de Turismo la Declaración Responsable respecto a los establecimientos sobre los que pretendo ejercer la actividad</w:t>
      </w:r>
      <w:r w:rsidRPr="00FB4314">
        <w:rPr>
          <w:rFonts w:ascii="Century Gothic" w:hAnsi="Century Gothic"/>
          <w:i/>
          <w:iCs/>
          <w:color w:val="000000"/>
          <w:sz w:val="18"/>
          <w:szCs w:val="18"/>
        </w:rPr>
        <w:t>.</w:t>
      </w:r>
    </w:p>
    <w:p w14:paraId="4C3FC0F5" w14:textId="77777777" w:rsidR="00200BEA" w:rsidRPr="00FB4314" w:rsidRDefault="00200BEA" w:rsidP="00200BEA">
      <w:pPr>
        <w:widowControl w:val="0"/>
        <w:numPr>
          <w:ilvl w:val="0"/>
          <w:numId w:val="8"/>
        </w:numPr>
        <w:shd w:val="clear" w:color="auto" w:fill="FFFFFF"/>
        <w:suppressAutoHyphens/>
        <w:spacing w:before="100" w:beforeAutospacing="1" w:after="100" w:afterAutospacing="1"/>
        <w:ind w:left="528"/>
        <w:jc w:val="both"/>
        <w:rPr>
          <w:rFonts w:ascii="Century Gothic" w:hAnsi="Century Gothic"/>
          <w:color w:val="000000"/>
          <w:sz w:val="18"/>
          <w:szCs w:val="18"/>
        </w:rPr>
      </w:pPr>
      <w:r w:rsidRPr="00FB4314">
        <w:rPr>
          <w:rFonts w:ascii="Century Gothic" w:hAnsi="Century Gothic"/>
          <w:i/>
          <w:iCs/>
          <w:color w:val="000000"/>
          <w:sz w:val="18"/>
          <w:szCs w:val="18"/>
        </w:rPr>
        <w:t>Que para el inicio de la actividad </w:t>
      </w:r>
      <w:r w:rsidRPr="00FB4314">
        <w:rPr>
          <w:rFonts w:ascii="Century Gothic" w:hAnsi="Century Gothic"/>
          <w:b/>
          <w:bCs/>
          <w:i/>
          <w:iCs/>
          <w:color w:val="000000"/>
          <w:sz w:val="18"/>
          <w:szCs w:val="18"/>
        </w:rPr>
        <w:t>DISPONE</w:t>
      </w:r>
      <w:r w:rsidRPr="00FB4314">
        <w:rPr>
          <w:rFonts w:ascii="Century Gothic" w:hAnsi="Century Gothic"/>
          <w:i/>
          <w:iCs/>
          <w:color w:val="000000"/>
          <w:sz w:val="18"/>
          <w:szCs w:val="18"/>
        </w:rPr>
        <w:t> del `Alta en el Censo de Obligados Tributarios` -modelo 036 o 037, según corresponda-, que me habilita para el ejercicio de la actividad ante la Administración competente, siendo de mi exclusiva responsabilidad la realización del trámite ante la Agencia Tributaria.</w:t>
      </w:r>
    </w:p>
    <w:p w14:paraId="44DA4C7F" w14:textId="77777777" w:rsidR="00200BEA" w:rsidRPr="00FB4314" w:rsidRDefault="00200BEA" w:rsidP="00200BEA">
      <w:pPr>
        <w:widowControl w:val="0"/>
        <w:numPr>
          <w:ilvl w:val="0"/>
          <w:numId w:val="8"/>
        </w:numPr>
        <w:shd w:val="clear" w:color="auto" w:fill="FFFFFF"/>
        <w:suppressAutoHyphens/>
        <w:spacing w:before="100" w:beforeAutospacing="1" w:after="100" w:afterAutospacing="1"/>
        <w:ind w:left="528"/>
        <w:jc w:val="both"/>
        <w:rPr>
          <w:rFonts w:ascii="Century Gothic" w:hAnsi="Century Gothic"/>
          <w:color w:val="000000"/>
          <w:sz w:val="18"/>
          <w:szCs w:val="18"/>
        </w:rPr>
      </w:pPr>
      <w:r w:rsidRPr="00FB4314">
        <w:rPr>
          <w:rFonts w:ascii="Century Gothic" w:hAnsi="Century Gothic"/>
          <w:b/>
          <w:bCs/>
          <w:i/>
          <w:iCs/>
          <w:color w:val="000000"/>
          <w:sz w:val="18"/>
          <w:szCs w:val="18"/>
        </w:rPr>
        <w:t>MANIFIESTA SER CONOCEDOR</w:t>
      </w:r>
      <w:r w:rsidRPr="00FB4314">
        <w:rPr>
          <w:rFonts w:ascii="Century Gothic" w:hAnsi="Century Gothic"/>
          <w:i/>
          <w:iCs/>
          <w:color w:val="000000"/>
          <w:sz w:val="18"/>
          <w:szCs w:val="18"/>
        </w:rPr>
        <w:t> de que el cambio de titularidad solicitado afecta únicamente al aspecto subjetivo de la misma (titular), no entrando a considerar el objeto de la Licencia o Comunicación de Actividad /Ambiental sobre la que se ha solicitado el cambio de titularidad y sobre la que rige la facultad de inspección por parte de la Administración Municipal, en aras a garantizar el cumplimiento de la normativa y el ejercicio de la actividad.</w:t>
      </w:r>
    </w:p>
    <w:p w14:paraId="05B587A5" w14:textId="77777777" w:rsidR="00200BEA" w:rsidRPr="00FB4314" w:rsidRDefault="00200BEA" w:rsidP="00200BEA">
      <w:pPr>
        <w:widowControl w:val="0"/>
        <w:numPr>
          <w:ilvl w:val="0"/>
          <w:numId w:val="8"/>
        </w:numPr>
        <w:shd w:val="clear" w:color="auto" w:fill="FFFFFF"/>
        <w:suppressAutoHyphens/>
        <w:spacing w:before="100" w:beforeAutospacing="1" w:after="100" w:afterAutospacing="1"/>
        <w:ind w:left="528"/>
        <w:jc w:val="both"/>
        <w:rPr>
          <w:rFonts w:ascii="Century Gothic" w:hAnsi="Century Gothic"/>
          <w:color w:val="000000"/>
          <w:sz w:val="18"/>
          <w:szCs w:val="18"/>
        </w:rPr>
      </w:pPr>
      <w:r w:rsidRPr="00FB4314">
        <w:rPr>
          <w:rFonts w:ascii="Century Gothic" w:hAnsi="Century Gothic"/>
          <w:b/>
          <w:bCs/>
          <w:i/>
          <w:iCs/>
          <w:color w:val="000000"/>
          <w:sz w:val="18"/>
          <w:szCs w:val="18"/>
        </w:rPr>
        <w:t>MANIFIESTA SER CONOCEDOR</w:t>
      </w:r>
      <w:r w:rsidRPr="00FB4314">
        <w:rPr>
          <w:rFonts w:ascii="Century Gothic" w:hAnsi="Century Gothic"/>
          <w:i/>
          <w:iCs/>
          <w:color w:val="000000"/>
          <w:sz w:val="18"/>
          <w:szCs w:val="18"/>
        </w:rPr>
        <w:t> que conforme el artículo 46.3 del Decreto legislativo 1/2015, de 12 de noviembre, por el que se aprueba el texto refundido de la Ley de Prevención Ambiental de Castilla y León, que una vez producida la transmisión, como nuevo titular me subrogaré en los derechos, obligaciones y responsabilidades del anterior titular. Y que como nuevo titular responderé solidariamente con el anterior titular respecto de las obligaciones y responsabilidades preexistentes en la transmisión.</w:t>
      </w:r>
    </w:p>
    <w:p w14:paraId="202180D0" w14:textId="77777777" w:rsidR="00D4333B" w:rsidRPr="00FB4314" w:rsidRDefault="00D4333B" w:rsidP="00D4333B">
      <w:pPr>
        <w:ind w:firstLine="709"/>
        <w:jc w:val="both"/>
        <w:rPr>
          <w:rFonts w:ascii="Century Gothic" w:hAnsi="Century Gothic" w:cs="Arial"/>
          <w:sz w:val="18"/>
          <w:szCs w:val="18"/>
        </w:rPr>
      </w:pPr>
    </w:p>
    <w:p w14:paraId="4057640F" w14:textId="77777777" w:rsidR="00D4333B" w:rsidRPr="00FB4314" w:rsidRDefault="00200BEA" w:rsidP="00D4333B">
      <w:pPr>
        <w:ind w:right="-1" w:firstLine="696"/>
        <w:jc w:val="both"/>
        <w:rPr>
          <w:rFonts w:ascii="Century Gothic" w:hAnsi="Century Gothic" w:cs="Arial"/>
          <w:sz w:val="18"/>
          <w:szCs w:val="18"/>
        </w:rPr>
      </w:pPr>
      <w:r w:rsidRPr="00FB4314">
        <w:rPr>
          <w:rFonts w:ascii="Century Gothic" w:hAnsi="Century Gothic" w:cs="Arial"/>
          <w:b/>
          <w:bCs/>
          <w:sz w:val="18"/>
          <w:szCs w:val="18"/>
        </w:rPr>
        <w:t>COMUNICACIÓN QUE SE FORMULA A LOS EFECTOS DE DEJAR CONSTANCIA DEL CAMBIO DE TITULARIDAD DE LA ACTIVIDAD</w:t>
      </w:r>
    </w:p>
    <w:p w14:paraId="73A66BA3" w14:textId="77777777" w:rsidR="00D4333B" w:rsidRPr="00FB4314" w:rsidRDefault="00D4333B" w:rsidP="00D4333B">
      <w:pPr>
        <w:ind w:right="-1" w:firstLine="696"/>
        <w:jc w:val="both"/>
        <w:rPr>
          <w:rFonts w:ascii="Century Gothic" w:hAnsi="Century Gothic" w:cs="Arial"/>
          <w:sz w:val="18"/>
          <w:szCs w:val="18"/>
        </w:rPr>
      </w:pPr>
    </w:p>
    <w:p w14:paraId="527C4466" w14:textId="26410E07" w:rsidR="00D4333B" w:rsidRPr="00FB4314" w:rsidRDefault="00D4333B" w:rsidP="002C4EBE">
      <w:pPr>
        <w:tabs>
          <w:tab w:val="right" w:leader="dot" w:pos="5103"/>
          <w:tab w:val="right" w:leader="dot" w:pos="6237"/>
        </w:tabs>
        <w:jc w:val="center"/>
        <w:rPr>
          <w:rFonts w:ascii="Century Gothic" w:hAnsi="Century Gothic" w:cs="Arial"/>
          <w:sz w:val="18"/>
          <w:szCs w:val="18"/>
        </w:rPr>
      </w:pPr>
      <w:r w:rsidRPr="00FB4314">
        <w:rPr>
          <w:rFonts w:ascii="Century Gothic" w:hAnsi="Century Gothic" w:cs="Arial"/>
          <w:sz w:val="18"/>
          <w:szCs w:val="18"/>
        </w:rPr>
        <w:t xml:space="preserve">En </w:t>
      </w:r>
      <w:r w:rsidR="002C4EBE">
        <w:rPr>
          <w:rFonts w:ascii="Century Gothic" w:hAnsi="Century Gothic" w:cs="Arial"/>
          <w:sz w:val="18"/>
          <w:szCs w:val="18"/>
        </w:rPr>
        <w:fldChar w:fldCharType="begin">
          <w:ffData>
            <w:name w:val="Texto15"/>
            <w:enabled/>
            <w:calcOnExit w:val="0"/>
            <w:textInput/>
          </w:ffData>
        </w:fldChar>
      </w:r>
      <w:bookmarkStart w:id="14" w:name="Texto15"/>
      <w:r w:rsidR="002C4EBE">
        <w:rPr>
          <w:rFonts w:ascii="Century Gothic" w:hAnsi="Century Gothic" w:cs="Arial"/>
          <w:sz w:val="18"/>
          <w:szCs w:val="18"/>
        </w:rPr>
        <w:instrText xml:space="preserve"> FORMTEXT </w:instrText>
      </w:r>
      <w:r w:rsidR="002C4EBE">
        <w:rPr>
          <w:rFonts w:ascii="Century Gothic" w:hAnsi="Century Gothic" w:cs="Arial"/>
          <w:sz w:val="18"/>
          <w:szCs w:val="18"/>
        </w:rPr>
      </w:r>
      <w:r w:rsidR="002C4EBE">
        <w:rPr>
          <w:rFonts w:ascii="Century Gothic" w:hAnsi="Century Gothic" w:cs="Arial"/>
          <w:sz w:val="18"/>
          <w:szCs w:val="18"/>
        </w:rPr>
        <w:fldChar w:fldCharType="separate"/>
      </w:r>
      <w:r w:rsidR="002C4EBE">
        <w:rPr>
          <w:rFonts w:ascii="Century Gothic" w:hAnsi="Century Gothic" w:cs="Arial"/>
          <w:noProof/>
          <w:sz w:val="18"/>
          <w:szCs w:val="18"/>
        </w:rPr>
        <w:t> </w:t>
      </w:r>
      <w:r w:rsidR="002C4EBE">
        <w:rPr>
          <w:rFonts w:ascii="Century Gothic" w:hAnsi="Century Gothic" w:cs="Arial"/>
          <w:noProof/>
          <w:sz w:val="18"/>
          <w:szCs w:val="18"/>
        </w:rPr>
        <w:t> </w:t>
      </w:r>
      <w:r w:rsidR="002C4EBE">
        <w:rPr>
          <w:rFonts w:ascii="Century Gothic" w:hAnsi="Century Gothic" w:cs="Arial"/>
          <w:noProof/>
          <w:sz w:val="18"/>
          <w:szCs w:val="18"/>
        </w:rPr>
        <w:t> </w:t>
      </w:r>
      <w:r w:rsidR="002C4EBE">
        <w:rPr>
          <w:rFonts w:ascii="Century Gothic" w:hAnsi="Century Gothic" w:cs="Arial"/>
          <w:noProof/>
          <w:sz w:val="18"/>
          <w:szCs w:val="18"/>
        </w:rPr>
        <w:t> </w:t>
      </w:r>
      <w:r w:rsidR="002C4EBE">
        <w:rPr>
          <w:rFonts w:ascii="Century Gothic" w:hAnsi="Century Gothic" w:cs="Arial"/>
          <w:noProof/>
          <w:sz w:val="18"/>
          <w:szCs w:val="18"/>
        </w:rPr>
        <w:t> </w:t>
      </w:r>
      <w:r w:rsidR="002C4EBE">
        <w:rPr>
          <w:rFonts w:ascii="Century Gothic" w:hAnsi="Century Gothic" w:cs="Arial"/>
          <w:sz w:val="18"/>
          <w:szCs w:val="18"/>
        </w:rPr>
        <w:fldChar w:fldCharType="end"/>
      </w:r>
      <w:bookmarkEnd w:id="14"/>
      <w:r w:rsidR="002C4EBE">
        <w:rPr>
          <w:rFonts w:ascii="Century Gothic" w:hAnsi="Century Gothic" w:cs="Arial"/>
          <w:sz w:val="18"/>
          <w:szCs w:val="18"/>
        </w:rPr>
        <w:tab/>
      </w:r>
      <w:r w:rsidRPr="00FB4314">
        <w:rPr>
          <w:rFonts w:ascii="Century Gothic" w:hAnsi="Century Gothic" w:cs="Arial"/>
          <w:sz w:val="18"/>
          <w:szCs w:val="18"/>
        </w:rPr>
        <w:t xml:space="preserve">, a </w:t>
      </w:r>
      <w:r w:rsidR="002C4EBE" w:rsidRPr="002C4EBE">
        <w:rPr>
          <w:rFonts w:ascii="Century Gothic" w:hAnsi="Century Gothic" w:cs="Arial"/>
          <w:sz w:val="18"/>
          <w:szCs w:val="18"/>
          <w:u w:val="dotted"/>
        </w:rPr>
        <w:fldChar w:fldCharType="begin">
          <w:ffData>
            <w:name w:val="Texto16"/>
            <w:enabled/>
            <w:calcOnExit w:val="0"/>
            <w:textInput/>
          </w:ffData>
        </w:fldChar>
      </w:r>
      <w:bookmarkStart w:id="15" w:name="Texto16"/>
      <w:r w:rsidR="002C4EBE" w:rsidRPr="002C4EBE">
        <w:rPr>
          <w:rFonts w:ascii="Century Gothic" w:hAnsi="Century Gothic" w:cs="Arial"/>
          <w:sz w:val="18"/>
          <w:szCs w:val="18"/>
          <w:u w:val="dotted"/>
        </w:rPr>
        <w:instrText xml:space="preserve"> FORMTEXT </w:instrText>
      </w:r>
      <w:r w:rsidR="002C4EBE" w:rsidRPr="002C4EBE">
        <w:rPr>
          <w:rFonts w:ascii="Century Gothic" w:hAnsi="Century Gothic" w:cs="Arial"/>
          <w:sz w:val="18"/>
          <w:szCs w:val="18"/>
          <w:u w:val="dotted"/>
        </w:rPr>
      </w:r>
      <w:r w:rsidR="002C4EBE" w:rsidRPr="002C4EBE">
        <w:rPr>
          <w:rFonts w:ascii="Century Gothic" w:hAnsi="Century Gothic" w:cs="Arial"/>
          <w:sz w:val="18"/>
          <w:szCs w:val="18"/>
          <w:u w:val="dotted"/>
        </w:rPr>
        <w:fldChar w:fldCharType="separate"/>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sz w:val="18"/>
          <w:szCs w:val="18"/>
          <w:u w:val="dotted"/>
        </w:rPr>
        <w:fldChar w:fldCharType="end"/>
      </w:r>
      <w:bookmarkEnd w:id="15"/>
      <w:r w:rsidRPr="00FB4314">
        <w:rPr>
          <w:rFonts w:ascii="Century Gothic" w:hAnsi="Century Gothic" w:cs="Arial"/>
          <w:sz w:val="18"/>
          <w:szCs w:val="18"/>
        </w:rPr>
        <w:t xml:space="preserve"> </w:t>
      </w:r>
      <w:proofErr w:type="spellStart"/>
      <w:r w:rsidRPr="00FB4314">
        <w:rPr>
          <w:rFonts w:ascii="Century Gothic" w:hAnsi="Century Gothic" w:cs="Arial"/>
          <w:sz w:val="18"/>
          <w:szCs w:val="18"/>
        </w:rPr>
        <w:t>de</w:t>
      </w:r>
      <w:proofErr w:type="spellEnd"/>
      <w:r w:rsidRPr="00FB4314">
        <w:rPr>
          <w:rFonts w:ascii="Century Gothic" w:hAnsi="Century Gothic" w:cs="Arial"/>
          <w:sz w:val="18"/>
          <w:szCs w:val="18"/>
        </w:rPr>
        <w:t xml:space="preserve"> </w:t>
      </w:r>
      <w:r w:rsidR="002C4EBE" w:rsidRPr="002C4EBE">
        <w:rPr>
          <w:rFonts w:ascii="Century Gothic" w:hAnsi="Century Gothic" w:cs="Arial"/>
          <w:sz w:val="18"/>
          <w:szCs w:val="18"/>
        </w:rPr>
        <w:fldChar w:fldCharType="begin">
          <w:ffData>
            <w:name w:val="Texto17"/>
            <w:enabled/>
            <w:calcOnExit w:val="0"/>
            <w:textInput/>
          </w:ffData>
        </w:fldChar>
      </w:r>
      <w:bookmarkStart w:id="16" w:name="Texto17"/>
      <w:r w:rsidR="002C4EBE" w:rsidRPr="002C4EBE">
        <w:rPr>
          <w:rFonts w:ascii="Century Gothic" w:hAnsi="Century Gothic" w:cs="Arial"/>
          <w:sz w:val="18"/>
          <w:szCs w:val="18"/>
        </w:rPr>
        <w:instrText xml:space="preserve"> FORMTEXT </w:instrText>
      </w:r>
      <w:r w:rsidR="002C4EBE" w:rsidRPr="002C4EBE">
        <w:rPr>
          <w:rFonts w:ascii="Century Gothic" w:hAnsi="Century Gothic" w:cs="Arial"/>
          <w:sz w:val="18"/>
          <w:szCs w:val="18"/>
        </w:rPr>
      </w:r>
      <w:r w:rsidR="002C4EBE" w:rsidRPr="002C4EBE">
        <w:rPr>
          <w:rFonts w:ascii="Century Gothic" w:hAnsi="Century Gothic" w:cs="Arial"/>
          <w:sz w:val="18"/>
          <w:szCs w:val="18"/>
        </w:rPr>
        <w:fldChar w:fldCharType="separate"/>
      </w:r>
      <w:r w:rsidR="002C4EBE" w:rsidRPr="002C4EBE">
        <w:rPr>
          <w:rFonts w:ascii="Century Gothic" w:hAnsi="Century Gothic" w:cs="Arial"/>
          <w:noProof/>
          <w:sz w:val="18"/>
          <w:szCs w:val="18"/>
        </w:rPr>
        <w:t> </w:t>
      </w:r>
      <w:r w:rsidR="002C4EBE" w:rsidRPr="002C4EBE">
        <w:rPr>
          <w:rFonts w:ascii="Century Gothic" w:hAnsi="Century Gothic" w:cs="Arial"/>
          <w:noProof/>
          <w:sz w:val="18"/>
          <w:szCs w:val="18"/>
        </w:rPr>
        <w:t> </w:t>
      </w:r>
      <w:r w:rsidR="002C4EBE" w:rsidRPr="002C4EBE">
        <w:rPr>
          <w:rFonts w:ascii="Century Gothic" w:hAnsi="Century Gothic" w:cs="Arial"/>
          <w:noProof/>
          <w:sz w:val="18"/>
          <w:szCs w:val="18"/>
        </w:rPr>
        <w:t> </w:t>
      </w:r>
      <w:r w:rsidR="002C4EBE" w:rsidRPr="002C4EBE">
        <w:rPr>
          <w:rFonts w:ascii="Century Gothic" w:hAnsi="Century Gothic" w:cs="Arial"/>
          <w:noProof/>
          <w:sz w:val="18"/>
          <w:szCs w:val="18"/>
        </w:rPr>
        <w:t> </w:t>
      </w:r>
      <w:r w:rsidR="002C4EBE" w:rsidRPr="002C4EBE">
        <w:rPr>
          <w:rFonts w:ascii="Century Gothic" w:hAnsi="Century Gothic" w:cs="Arial"/>
          <w:noProof/>
          <w:sz w:val="18"/>
          <w:szCs w:val="18"/>
        </w:rPr>
        <w:t> </w:t>
      </w:r>
      <w:r w:rsidR="002C4EBE" w:rsidRPr="002C4EBE">
        <w:rPr>
          <w:rFonts w:ascii="Century Gothic" w:hAnsi="Century Gothic" w:cs="Arial"/>
          <w:sz w:val="18"/>
          <w:szCs w:val="18"/>
        </w:rPr>
        <w:fldChar w:fldCharType="end"/>
      </w:r>
      <w:bookmarkEnd w:id="16"/>
      <w:r w:rsidR="002C4EBE">
        <w:rPr>
          <w:rFonts w:ascii="Century Gothic" w:hAnsi="Century Gothic" w:cs="Arial"/>
          <w:sz w:val="18"/>
          <w:szCs w:val="18"/>
        </w:rPr>
        <w:tab/>
      </w:r>
      <w:r w:rsidR="002C4EBE">
        <w:rPr>
          <w:rFonts w:ascii="Century Gothic" w:hAnsi="Century Gothic" w:cs="Arial"/>
          <w:sz w:val="18"/>
          <w:szCs w:val="18"/>
        </w:rPr>
        <w:tab/>
      </w:r>
      <w:r w:rsidRPr="00FB4314">
        <w:rPr>
          <w:rFonts w:ascii="Century Gothic" w:hAnsi="Century Gothic" w:cs="Arial"/>
          <w:sz w:val="18"/>
          <w:szCs w:val="18"/>
        </w:rPr>
        <w:t xml:space="preserve"> de 20</w:t>
      </w:r>
      <w:r w:rsidR="002C4EBE" w:rsidRPr="002C4EBE">
        <w:rPr>
          <w:rFonts w:ascii="Century Gothic" w:hAnsi="Century Gothic" w:cs="Arial"/>
          <w:sz w:val="18"/>
          <w:szCs w:val="18"/>
          <w:u w:val="dotted"/>
        </w:rPr>
        <w:fldChar w:fldCharType="begin">
          <w:ffData>
            <w:name w:val="Texto18"/>
            <w:enabled/>
            <w:calcOnExit w:val="0"/>
            <w:textInput/>
          </w:ffData>
        </w:fldChar>
      </w:r>
      <w:bookmarkStart w:id="17" w:name="Texto18"/>
      <w:r w:rsidR="002C4EBE" w:rsidRPr="002C4EBE">
        <w:rPr>
          <w:rFonts w:ascii="Century Gothic" w:hAnsi="Century Gothic" w:cs="Arial"/>
          <w:sz w:val="18"/>
          <w:szCs w:val="18"/>
          <w:u w:val="dotted"/>
        </w:rPr>
        <w:instrText xml:space="preserve"> FORMTEXT </w:instrText>
      </w:r>
      <w:r w:rsidR="002C4EBE" w:rsidRPr="002C4EBE">
        <w:rPr>
          <w:rFonts w:ascii="Century Gothic" w:hAnsi="Century Gothic" w:cs="Arial"/>
          <w:sz w:val="18"/>
          <w:szCs w:val="18"/>
          <w:u w:val="dotted"/>
        </w:rPr>
      </w:r>
      <w:r w:rsidR="002C4EBE" w:rsidRPr="002C4EBE">
        <w:rPr>
          <w:rFonts w:ascii="Century Gothic" w:hAnsi="Century Gothic" w:cs="Arial"/>
          <w:sz w:val="18"/>
          <w:szCs w:val="18"/>
          <w:u w:val="dotted"/>
        </w:rPr>
        <w:fldChar w:fldCharType="separate"/>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noProof/>
          <w:sz w:val="18"/>
          <w:szCs w:val="18"/>
          <w:u w:val="dotted"/>
        </w:rPr>
        <w:t> </w:t>
      </w:r>
      <w:r w:rsidR="002C4EBE" w:rsidRPr="002C4EBE">
        <w:rPr>
          <w:rFonts w:ascii="Century Gothic" w:hAnsi="Century Gothic" w:cs="Arial"/>
          <w:sz w:val="18"/>
          <w:szCs w:val="18"/>
          <w:u w:val="dotted"/>
        </w:rPr>
        <w:fldChar w:fldCharType="end"/>
      </w:r>
      <w:bookmarkEnd w:id="17"/>
      <w:r w:rsidRPr="00FB4314">
        <w:rPr>
          <w:rFonts w:ascii="Century Gothic" w:hAnsi="Century Gothic" w:cs="Arial"/>
          <w:sz w:val="18"/>
          <w:szCs w:val="18"/>
        </w:rPr>
        <w:t>.</w:t>
      </w:r>
    </w:p>
    <w:p w14:paraId="0458E463" w14:textId="77777777" w:rsidR="00D4333B" w:rsidRPr="00FB4314" w:rsidRDefault="00D4333B" w:rsidP="00D4333B">
      <w:pPr>
        <w:jc w:val="center"/>
        <w:rPr>
          <w:rFonts w:ascii="Century Gothic" w:hAnsi="Century Gothic" w:cs="Arial"/>
          <w:sz w:val="18"/>
          <w:szCs w:val="18"/>
        </w:rPr>
      </w:pPr>
    </w:p>
    <w:p w14:paraId="613E4995" w14:textId="77777777" w:rsidR="00D4333B" w:rsidRPr="00FB4314" w:rsidRDefault="00D4333B" w:rsidP="00D4333B">
      <w:pPr>
        <w:rPr>
          <w:rFonts w:ascii="Century Gothic" w:hAnsi="Century Gothic" w:cs="Arial"/>
          <w:sz w:val="18"/>
          <w:szCs w:val="18"/>
        </w:rPr>
      </w:pPr>
    </w:p>
    <w:p w14:paraId="2D99CBFF" w14:textId="77777777" w:rsidR="00D4333B" w:rsidRDefault="00D4333B" w:rsidP="00D4333B">
      <w:pPr>
        <w:rPr>
          <w:rFonts w:ascii="Century Gothic" w:hAnsi="Century Gothic" w:cs="Arial"/>
          <w:sz w:val="18"/>
          <w:szCs w:val="18"/>
        </w:rPr>
      </w:pPr>
    </w:p>
    <w:p w14:paraId="1758A97D" w14:textId="77777777" w:rsidR="002C4EBE" w:rsidRDefault="002C4EBE" w:rsidP="00D4333B">
      <w:pPr>
        <w:rPr>
          <w:rFonts w:ascii="Century Gothic" w:hAnsi="Century Gothic" w:cs="Arial"/>
          <w:sz w:val="18"/>
          <w:szCs w:val="18"/>
        </w:rPr>
      </w:pPr>
    </w:p>
    <w:p w14:paraId="03071DD8" w14:textId="77777777" w:rsidR="002C4EBE" w:rsidRPr="00FB4314" w:rsidRDefault="002C4EBE" w:rsidP="00D4333B">
      <w:pPr>
        <w:rPr>
          <w:rFonts w:ascii="Century Gothic" w:hAnsi="Century Gothic" w:cs="Arial"/>
          <w:sz w:val="18"/>
          <w:szCs w:val="18"/>
        </w:rPr>
      </w:pPr>
    </w:p>
    <w:p w14:paraId="0033BA93" w14:textId="77777777" w:rsidR="00C52DD9" w:rsidRPr="00FB4314" w:rsidRDefault="00D4333B" w:rsidP="00200BEA">
      <w:pPr>
        <w:jc w:val="center"/>
        <w:rPr>
          <w:rFonts w:ascii="Century Gothic" w:hAnsi="Century Gothic" w:cs="Arial"/>
          <w:sz w:val="18"/>
          <w:szCs w:val="18"/>
        </w:rPr>
      </w:pPr>
      <w:r w:rsidRPr="00FB4314">
        <w:rPr>
          <w:rFonts w:ascii="Century Gothic" w:hAnsi="Century Gothic" w:cs="Arial"/>
          <w:sz w:val="18"/>
          <w:szCs w:val="18"/>
        </w:rPr>
        <w:t>Fdo.: _______</w:t>
      </w:r>
      <w:r w:rsidR="0075368C" w:rsidRPr="00FB4314">
        <w:rPr>
          <w:rFonts w:ascii="Century Gothic" w:hAnsi="Century Gothic" w:cs="Arial"/>
          <w:sz w:val="18"/>
          <w:szCs w:val="18"/>
        </w:rPr>
        <w:t>_______</w:t>
      </w:r>
    </w:p>
    <w:p w14:paraId="5B895113" w14:textId="77777777" w:rsidR="00B7039D" w:rsidRPr="00FB4314" w:rsidRDefault="00B7039D" w:rsidP="00567350">
      <w:pPr>
        <w:rPr>
          <w:rFonts w:ascii="Century Gothic" w:hAnsi="Century Gothic" w:cs="Arial"/>
          <w:sz w:val="18"/>
          <w:szCs w:val="18"/>
        </w:rPr>
      </w:pPr>
    </w:p>
    <w:p w14:paraId="3DF81E2B" w14:textId="77777777" w:rsidR="00B7039D" w:rsidRPr="00FB4314" w:rsidRDefault="00B7039D" w:rsidP="00567350">
      <w:pPr>
        <w:rPr>
          <w:rFonts w:ascii="Century Gothic" w:hAnsi="Century Gothic" w:cs="Arial"/>
          <w:sz w:val="18"/>
          <w:szCs w:val="18"/>
        </w:rPr>
      </w:pPr>
    </w:p>
    <w:p w14:paraId="72AA3ECB" w14:textId="77777777" w:rsidR="00B7039D" w:rsidRPr="00FB4314" w:rsidRDefault="00B7039D" w:rsidP="00567350">
      <w:pPr>
        <w:rPr>
          <w:rFonts w:ascii="Century Gothic" w:hAnsi="Century Gothic" w:cs="Arial"/>
          <w:b/>
          <w:sz w:val="18"/>
          <w:szCs w:val="18"/>
        </w:rPr>
      </w:pPr>
      <w:r w:rsidRPr="00FB4314">
        <w:rPr>
          <w:rFonts w:ascii="Century Gothic" w:hAnsi="Century Gothic" w:cs="Arial"/>
          <w:b/>
          <w:sz w:val="18"/>
          <w:szCs w:val="18"/>
        </w:rPr>
        <w:t>ILMO. SR. ALCALDE-PRESIDENTE DEL EXCMO. AYUNTAMIENTO DE TORO (ZAMORA)</w:t>
      </w:r>
    </w:p>
    <w:p w14:paraId="0837F686" w14:textId="77777777" w:rsidR="00FB4314" w:rsidRPr="00FB4314" w:rsidRDefault="00FB4314">
      <w:pPr>
        <w:rPr>
          <w:rFonts w:ascii="Century Gothic" w:hAnsi="Century Gothic" w:cs="Arial"/>
          <w:b/>
          <w:sz w:val="18"/>
          <w:szCs w:val="18"/>
        </w:rPr>
      </w:pPr>
    </w:p>
    <w:sectPr w:rsidR="00FB4314" w:rsidRPr="00FB4314" w:rsidSect="00200BEA">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3F4A" w14:textId="77777777" w:rsidR="00FC11ED" w:rsidRDefault="00FC11ED">
      <w:r>
        <w:separator/>
      </w:r>
    </w:p>
  </w:endnote>
  <w:endnote w:type="continuationSeparator" w:id="0">
    <w:p w14:paraId="280E0F84" w14:textId="77777777" w:rsidR="00FC11ED" w:rsidRDefault="00FC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6348" w14:textId="77777777" w:rsidR="00FC11ED" w:rsidRDefault="00FC11ED">
      <w:r>
        <w:separator/>
      </w:r>
    </w:p>
  </w:footnote>
  <w:footnote w:type="continuationSeparator" w:id="0">
    <w:p w14:paraId="55D88561" w14:textId="77777777" w:rsidR="00FC11ED" w:rsidRDefault="00FC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F1A" w14:textId="3F8A59B2" w:rsidR="00B7039D" w:rsidRDefault="008164BB" w:rsidP="00200BEA">
    <w:pPr>
      <w:pStyle w:val="Encabezado"/>
    </w:pPr>
    <w:r>
      <w:rPr>
        <w:noProof/>
      </w:rPr>
      <w:drawing>
        <wp:anchor distT="0" distB="0" distL="114300" distR="114300" simplePos="0" relativeHeight="251657216" behindDoc="1" locked="0" layoutInCell="1" allowOverlap="1" wp14:anchorId="3A8808BE" wp14:editId="65DBE26D">
          <wp:simplePos x="0" y="0"/>
          <wp:positionH relativeFrom="column">
            <wp:posOffset>-800100</wp:posOffset>
          </wp:positionH>
          <wp:positionV relativeFrom="paragraph">
            <wp:posOffset>-6985</wp:posOffset>
          </wp:positionV>
          <wp:extent cx="760095" cy="102870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500"/>
                  <a:stretch>
                    <a:fillRect/>
                  </a:stretch>
                </pic:blipFill>
                <pic:spPr bwMode="auto">
                  <a:xfrm>
                    <a:off x="0" y="0"/>
                    <a:ext cx="760095" cy="1028700"/>
                  </a:xfrm>
                  <a:prstGeom prst="rect">
                    <a:avLst/>
                  </a:prstGeom>
                  <a:noFill/>
                </pic:spPr>
              </pic:pic>
            </a:graphicData>
          </a:graphic>
          <wp14:sizeRelH relativeFrom="page">
            <wp14:pctWidth>0</wp14:pctWidth>
          </wp14:sizeRelH>
          <wp14:sizeRelV relativeFrom="page">
            <wp14:pctHeight>0</wp14:pctHeight>
          </wp14:sizeRelV>
        </wp:anchor>
      </w:drawing>
    </w:r>
    <w:r w:rsidR="00B7039D">
      <w:t xml:space="preserve"> </w:t>
    </w:r>
  </w:p>
  <w:p w14:paraId="3860389F" w14:textId="77777777" w:rsidR="00200BEA" w:rsidRDefault="00200BEA" w:rsidP="00200BEA">
    <w:pPr>
      <w:pStyle w:val="Encabezado"/>
    </w:pPr>
  </w:p>
  <w:p w14:paraId="5E68ECDF" w14:textId="77777777" w:rsidR="00200BEA" w:rsidRDefault="00200BEA" w:rsidP="00200BEA">
    <w:pPr>
      <w:pStyle w:val="Encabezado"/>
    </w:pPr>
  </w:p>
  <w:p w14:paraId="7A54214B" w14:textId="77777777" w:rsidR="00200BEA" w:rsidRDefault="00200BEA" w:rsidP="00200BEA">
    <w:pPr>
      <w:pStyle w:val="Encabezado"/>
    </w:pPr>
  </w:p>
  <w:p w14:paraId="088E24DF" w14:textId="77777777" w:rsidR="00200BEA" w:rsidRDefault="00200BEA" w:rsidP="00200BEA">
    <w:pPr>
      <w:pStyle w:val="Encabezado"/>
    </w:pPr>
  </w:p>
  <w:p w14:paraId="502944C5" w14:textId="77777777" w:rsidR="00200BEA" w:rsidRDefault="00200BEA" w:rsidP="00200BEA">
    <w:pPr>
      <w:pStyle w:val="Encabezado"/>
    </w:pPr>
  </w:p>
  <w:p w14:paraId="5A401786" w14:textId="77777777" w:rsidR="00200BEA" w:rsidRDefault="00200BEA" w:rsidP="00200BEA">
    <w:pPr>
      <w:pStyle w:val="Encabezado"/>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5185" w14:textId="0BAABB5A" w:rsidR="00200BEA" w:rsidRDefault="008164BB" w:rsidP="00200BEA">
    <w:pPr>
      <w:pStyle w:val="Encabezado"/>
      <w:rPr>
        <w:rFonts w:ascii="Arial" w:hAnsi="Arial" w:cs="Arial"/>
        <w:b/>
        <w:sz w:val="20"/>
        <w:szCs w:val="20"/>
      </w:rPr>
    </w:pPr>
    <w:r>
      <w:rPr>
        <w:noProof/>
      </w:rPr>
      <w:drawing>
        <wp:anchor distT="0" distB="0" distL="114300" distR="114300" simplePos="0" relativeHeight="251658240" behindDoc="1" locked="0" layoutInCell="1" allowOverlap="1" wp14:anchorId="0FC43612" wp14:editId="29ADCD53">
          <wp:simplePos x="0" y="0"/>
          <wp:positionH relativeFrom="column">
            <wp:posOffset>-800100</wp:posOffset>
          </wp:positionH>
          <wp:positionV relativeFrom="paragraph">
            <wp:posOffset>-6985</wp:posOffset>
          </wp:positionV>
          <wp:extent cx="760095" cy="1028700"/>
          <wp:effectExtent l="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t="500"/>
                  <a:stretch>
                    <a:fillRect/>
                  </a:stretch>
                </pic:blipFill>
                <pic:spPr bwMode="auto">
                  <a:xfrm>
                    <a:off x="0" y="0"/>
                    <a:ext cx="760095" cy="1028700"/>
                  </a:xfrm>
                  <a:prstGeom prst="rect">
                    <a:avLst/>
                  </a:prstGeom>
                  <a:noFill/>
                </pic:spPr>
              </pic:pic>
            </a:graphicData>
          </a:graphic>
          <wp14:sizeRelH relativeFrom="page">
            <wp14:pctWidth>0</wp14:pctWidth>
          </wp14:sizeRelH>
          <wp14:sizeRelV relativeFrom="page">
            <wp14:pctHeight>0</wp14:pctHeight>
          </wp14:sizeRelV>
        </wp:anchor>
      </w:drawing>
    </w:r>
    <w:r w:rsidR="00200BEA">
      <w:t xml:space="preserve"> </w:t>
    </w:r>
    <w:r w:rsidR="00200BEA" w:rsidRPr="00244BF3">
      <w:rPr>
        <w:rFonts w:ascii="Arial" w:hAnsi="Arial" w:cs="Arial"/>
        <w:b/>
        <w:sz w:val="22"/>
        <w:szCs w:val="22"/>
      </w:rPr>
      <w:tab/>
      <w:t xml:space="preserve">                                            </w:t>
    </w:r>
    <w:r w:rsidR="00200BEA" w:rsidRPr="000342C6">
      <w:rPr>
        <w:rFonts w:ascii="Arial" w:hAnsi="Arial" w:cs="Arial"/>
        <w:b/>
        <w:sz w:val="20"/>
        <w:szCs w:val="20"/>
      </w:rPr>
      <w:t>COMUNICACIÓN CAMBIO DE TITULARIDAD DE ACTIVIDAD</w:t>
    </w:r>
  </w:p>
  <w:p w14:paraId="3CB417C9" w14:textId="77777777" w:rsidR="00200BEA" w:rsidRPr="000342C6" w:rsidRDefault="00200BEA" w:rsidP="00200BEA">
    <w:pPr>
      <w:pStyle w:val="Encabezado"/>
      <w:rPr>
        <w:rFonts w:ascii="Arial" w:hAnsi="Arial" w:cs="Arial"/>
        <w:b/>
        <w:sz w:val="20"/>
        <w:szCs w:val="20"/>
      </w:rPr>
    </w:pPr>
  </w:p>
  <w:p w14:paraId="640143E6" w14:textId="77777777" w:rsidR="00200BEA" w:rsidRPr="00244BF3" w:rsidRDefault="00200BEA" w:rsidP="00200BEA">
    <w:pPr>
      <w:pStyle w:val="Encabezado"/>
      <w:pBdr>
        <w:bottom w:val="single" w:sz="12" w:space="1" w:color="FF9900"/>
      </w:pBdr>
      <w:jc w:val="center"/>
      <w:rPr>
        <w:rFonts w:ascii="Arial" w:hAnsi="Arial" w:cs="Arial"/>
        <w:b/>
        <w:bCs/>
        <w:sz w:val="18"/>
        <w:szCs w:val="18"/>
      </w:rPr>
    </w:pPr>
    <w:r w:rsidRPr="00244BF3">
      <w:t>(</w:t>
    </w:r>
    <w:r>
      <w:rPr>
        <w:rFonts w:ascii="Arial" w:hAnsi="Arial" w:cs="Arial"/>
        <w:b/>
        <w:sz w:val="18"/>
        <w:szCs w:val="18"/>
      </w:rPr>
      <w:t xml:space="preserve">Real Decreto Legislativo 1/2015 de 12 de </w:t>
    </w:r>
    <w:r w:rsidR="00A40FA0">
      <w:rPr>
        <w:rFonts w:ascii="Arial" w:hAnsi="Arial" w:cs="Arial"/>
        <w:b/>
        <w:sz w:val="18"/>
        <w:szCs w:val="18"/>
      </w:rPr>
      <w:t>noviembre,</w:t>
    </w:r>
    <w:r>
      <w:rPr>
        <w:rFonts w:ascii="Arial" w:hAnsi="Arial" w:cs="Arial"/>
        <w:b/>
        <w:sz w:val="18"/>
        <w:szCs w:val="18"/>
      </w:rPr>
      <w:t xml:space="preserve"> por el que se aprueba el texto refundido de la Ley de Prevención Ambiental de Castilla y León</w:t>
    </w:r>
    <w:r w:rsidRPr="00244BF3">
      <w:rPr>
        <w:rFonts w:ascii="Arial" w:hAnsi="Arial" w:cs="Arial"/>
        <w:b/>
        <w:bCs/>
        <w:sz w:val="18"/>
        <w:szCs w:val="18"/>
      </w:rPr>
      <w:t>)</w:t>
    </w:r>
  </w:p>
  <w:p w14:paraId="1F96AC24" w14:textId="77777777" w:rsidR="00200BEA" w:rsidRPr="00244BF3" w:rsidRDefault="00200BEA" w:rsidP="00200BEA">
    <w:pPr>
      <w:pStyle w:val="Encabezado"/>
      <w:ind w:firstLine="708"/>
      <w:rPr>
        <w:rFonts w:ascii="Arial" w:hAnsi="Arial" w:cs="Arial"/>
        <w:b/>
        <w:i/>
        <w:sz w:val="18"/>
        <w:szCs w:val="18"/>
        <w:u w:val="single"/>
      </w:rPr>
    </w:pPr>
  </w:p>
  <w:p w14:paraId="7256B5E5" w14:textId="77777777" w:rsidR="00200BEA" w:rsidRPr="00567350" w:rsidRDefault="00200BEA" w:rsidP="00200BEA">
    <w:pPr>
      <w:pStyle w:val="Encabezado"/>
      <w:rPr>
        <w:rFonts w:ascii="Arial" w:hAnsi="Arial" w:cs="Arial"/>
        <w:b/>
        <w:smallCaps/>
        <w:sz w:val="18"/>
        <w:szCs w:val="18"/>
      </w:rPr>
    </w:pPr>
    <w:r w:rsidRPr="00F76936">
      <w:rPr>
        <w:rFonts w:ascii="Arial" w:hAnsi="Arial" w:cs="Arial"/>
        <w:b/>
        <w:smallCaps/>
      </w:rPr>
      <w:t>E</w:t>
    </w:r>
    <w:r>
      <w:rPr>
        <w:rFonts w:ascii="Arial" w:hAnsi="Arial" w:cs="Arial"/>
        <w:b/>
        <w:smallCaps/>
      </w:rPr>
      <w:t>xc</w:t>
    </w:r>
    <w:r w:rsidRPr="00F76936">
      <w:rPr>
        <w:rFonts w:ascii="Arial" w:hAnsi="Arial" w:cs="Arial"/>
        <w:b/>
        <w:smallCaps/>
      </w:rPr>
      <w:t>mo. Ayuntamiento</w:t>
    </w:r>
    <w:r>
      <w:rPr>
        <w:rFonts w:ascii="Arial" w:hAnsi="Arial" w:cs="Arial"/>
        <w:b/>
        <w:smallCaps/>
      </w:rPr>
      <w:tab/>
    </w:r>
    <w:r w:rsidRPr="00567350">
      <w:rPr>
        <w:rFonts w:ascii="Arial" w:hAnsi="Arial" w:cs="Arial"/>
        <w:b/>
        <w:smallCaps/>
        <w:sz w:val="18"/>
        <w:szCs w:val="18"/>
      </w:rPr>
      <w:t xml:space="preserve">                          </w:t>
    </w:r>
  </w:p>
  <w:p w14:paraId="038D03B6" w14:textId="77777777" w:rsidR="00200BEA" w:rsidRDefault="00200BEA" w:rsidP="00200BEA">
    <w:pPr>
      <w:pStyle w:val="Encabezado"/>
      <w:rPr>
        <w:rFonts w:ascii="Arial" w:hAnsi="Arial" w:cs="Arial"/>
        <w:b/>
      </w:rPr>
    </w:pPr>
    <w:r w:rsidRPr="00F76936">
      <w:rPr>
        <w:rFonts w:ascii="Arial" w:hAnsi="Arial" w:cs="Arial"/>
        <w:b/>
        <w:smallCaps/>
      </w:rPr>
      <w:t xml:space="preserve"> De </w:t>
    </w:r>
    <w:r>
      <w:rPr>
        <w:rFonts w:ascii="Arial" w:hAnsi="Arial" w:cs="Arial"/>
        <w:b/>
        <w:smallCaps/>
      </w:rPr>
      <w:t xml:space="preserve">Toro </w:t>
    </w:r>
    <w:r w:rsidRPr="00F76936">
      <w:rPr>
        <w:rFonts w:ascii="Arial" w:hAnsi="Arial" w:cs="Arial"/>
        <w:b/>
      </w:rPr>
      <w:t>(Zamora)</w:t>
    </w:r>
  </w:p>
  <w:p w14:paraId="53D417C9" w14:textId="77777777" w:rsidR="00200BEA" w:rsidRDefault="00200BEA" w:rsidP="00200BEA">
    <w:pPr>
      <w:pStyle w:val="Encabezado"/>
      <w:rPr>
        <w:rFonts w:ascii="Arial" w:hAnsi="Arial" w:cs="Arial"/>
        <w:b/>
      </w:rPr>
    </w:pPr>
  </w:p>
  <w:p w14:paraId="0AA15C7B" w14:textId="77777777" w:rsidR="00200BEA" w:rsidRPr="00CA100E" w:rsidRDefault="005B1FBA" w:rsidP="00200BEA">
    <w:pPr>
      <w:pStyle w:val="Encabezado"/>
      <w:jc w:val="center"/>
      <w:rPr>
        <w:rFonts w:ascii="Arial" w:hAnsi="Arial" w:cs="Arial"/>
        <w:b/>
        <w:smallCaps/>
      </w:rPr>
    </w:pPr>
    <w:r>
      <w:rPr>
        <w:rFonts w:ascii="Arial" w:hAnsi="Arial" w:cs="Arial"/>
        <w:b/>
      </w:rPr>
      <w:t>COMUNICACIÓN CAMBIO</w:t>
    </w:r>
    <w:r w:rsidR="00200BEA">
      <w:rPr>
        <w:rFonts w:ascii="Arial" w:hAnsi="Arial" w:cs="Arial"/>
        <w:b/>
      </w:rPr>
      <w:t xml:space="preserve"> DE TITULARIDAD DE ACTIVIDAD</w:t>
    </w:r>
  </w:p>
  <w:p w14:paraId="6B6581B8" w14:textId="77777777" w:rsidR="00200BEA" w:rsidRDefault="00200B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ED0"/>
    <w:multiLevelType w:val="multilevel"/>
    <w:tmpl w:val="7F707C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57056"/>
    <w:multiLevelType w:val="hybridMultilevel"/>
    <w:tmpl w:val="2A4C17F8"/>
    <w:lvl w:ilvl="0" w:tplc="0C0A0001">
      <w:start w:val="1"/>
      <w:numFmt w:val="bullet"/>
      <w:lvlText w:val=""/>
      <w:lvlJc w:val="left"/>
      <w:pPr>
        <w:tabs>
          <w:tab w:val="num" w:pos="2130"/>
        </w:tabs>
        <w:ind w:left="2130" w:hanging="360"/>
      </w:pPr>
      <w:rPr>
        <w:rFonts w:ascii="Symbol" w:hAnsi="Symbol" w:hint="default"/>
      </w:rPr>
    </w:lvl>
    <w:lvl w:ilvl="1" w:tplc="0C0A0009">
      <w:start w:val="1"/>
      <w:numFmt w:val="bullet"/>
      <w:lvlText w:val=""/>
      <w:lvlJc w:val="left"/>
      <w:pPr>
        <w:tabs>
          <w:tab w:val="num" w:pos="2850"/>
        </w:tabs>
        <w:ind w:left="2850" w:hanging="360"/>
      </w:pPr>
      <w:rPr>
        <w:rFonts w:ascii="Wingdings" w:hAnsi="Wingdings"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2" w15:restartNumberingAfterBreak="0">
    <w:nsid w:val="33075B74"/>
    <w:multiLevelType w:val="hybridMultilevel"/>
    <w:tmpl w:val="AD68E1F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67DB8"/>
    <w:multiLevelType w:val="hybridMultilevel"/>
    <w:tmpl w:val="EBF80E8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A3265"/>
    <w:multiLevelType w:val="hybridMultilevel"/>
    <w:tmpl w:val="6A7E05E0"/>
    <w:lvl w:ilvl="0" w:tplc="A81CAEC2">
      <w:numFmt w:val="bullet"/>
      <w:lvlText w:val="-"/>
      <w:lvlJc w:val="left"/>
      <w:pPr>
        <w:tabs>
          <w:tab w:val="num" w:pos="1416"/>
        </w:tabs>
        <w:ind w:left="1416" w:hanging="360"/>
      </w:pPr>
      <w:rPr>
        <w:rFonts w:ascii="Arial" w:eastAsia="Times New Roman" w:hAnsi="Arial" w:cs="Arial" w:hint="default"/>
      </w:rPr>
    </w:lvl>
    <w:lvl w:ilvl="1" w:tplc="0C0A0001">
      <w:start w:val="1"/>
      <w:numFmt w:val="bullet"/>
      <w:lvlText w:val=""/>
      <w:lvlJc w:val="left"/>
      <w:pPr>
        <w:tabs>
          <w:tab w:val="num" w:pos="2136"/>
        </w:tabs>
        <w:ind w:left="2136" w:hanging="360"/>
      </w:pPr>
      <w:rPr>
        <w:rFonts w:ascii="Symbol" w:hAnsi="Symbol" w:hint="default"/>
      </w:rPr>
    </w:lvl>
    <w:lvl w:ilvl="2" w:tplc="0C0A0005" w:tentative="1">
      <w:start w:val="1"/>
      <w:numFmt w:val="bullet"/>
      <w:lvlText w:val=""/>
      <w:lvlJc w:val="left"/>
      <w:pPr>
        <w:tabs>
          <w:tab w:val="num" w:pos="2856"/>
        </w:tabs>
        <w:ind w:left="2856" w:hanging="360"/>
      </w:pPr>
      <w:rPr>
        <w:rFonts w:ascii="Wingdings" w:hAnsi="Wingdings" w:hint="default"/>
      </w:rPr>
    </w:lvl>
    <w:lvl w:ilvl="3" w:tplc="0C0A0001" w:tentative="1">
      <w:start w:val="1"/>
      <w:numFmt w:val="bullet"/>
      <w:lvlText w:val=""/>
      <w:lvlJc w:val="left"/>
      <w:pPr>
        <w:tabs>
          <w:tab w:val="num" w:pos="3576"/>
        </w:tabs>
        <w:ind w:left="3576" w:hanging="360"/>
      </w:pPr>
      <w:rPr>
        <w:rFonts w:ascii="Symbol" w:hAnsi="Symbol" w:hint="default"/>
      </w:rPr>
    </w:lvl>
    <w:lvl w:ilvl="4" w:tplc="0C0A0003" w:tentative="1">
      <w:start w:val="1"/>
      <w:numFmt w:val="bullet"/>
      <w:lvlText w:val="o"/>
      <w:lvlJc w:val="left"/>
      <w:pPr>
        <w:tabs>
          <w:tab w:val="num" w:pos="4296"/>
        </w:tabs>
        <w:ind w:left="4296" w:hanging="360"/>
      </w:pPr>
      <w:rPr>
        <w:rFonts w:ascii="Courier New" w:hAnsi="Courier New" w:cs="Courier New" w:hint="default"/>
      </w:rPr>
    </w:lvl>
    <w:lvl w:ilvl="5" w:tplc="0C0A0005" w:tentative="1">
      <w:start w:val="1"/>
      <w:numFmt w:val="bullet"/>
      <w:lvlText w:val=""/>
      <w:lvlJc w:val="left"/>
      <w:pPr>
        <w:tabs>
          <w:tab w:val="num" w:pos="5016"/>
        </w:tabs>
        <w:ind w:left="5016" w:hanging="360"/>
      </w:pPr>
      <w:rPr>
        <w:rFonts w:ascii="Wingdings" w:hAnsi="Wingdings" w:hint="default"/>
      </w:rPr>
    </w:lvl>
    <w:lvl w:ilvl="6" w:tplc="0C0A0001" w:tentative="1">
      <w:start w:val="1"/>
      <w:numFmt w:val="bullet"/>
      <w:lvlText w:val=""/>
      <w:lvlJc w:val="left"/>
      <w:pPr>
        <w:tabs>
          <w:tab w:val="num" w:pos="5736"/>
        </w:tabs>
        <w:ind w:left="5736" w:hanging="360"/>
      </w:pPr>
      <w:rPr>
        <w:rFonts w:ascii="Symbol" w:hAnsi="Symbol" w:hint="default"/>
      </w:rPr>
    </w:lvl>
    <w:lvl w:ilvl="7" w:tplc="0C0A0003" w:tentative="1">
      <w:start w:val="1"/>
      <w:numFmt w:val="bullet"/>
      <w:lvlText w:val="o"/>
      <w:lvlJc w:val="left"/>
      <w:pPr>
        <w:tabs>
          <w:tab w:val="num" w:pos="6456"/>
        </w:tabs>
        <w:ind w:left="6456" w:hanging="360"/>
      </w:pPr>
      <w:rPr>
        <w:rFonts w:ascii="Courier New" w:hAnsi="Courier New" w:cs="Courier New" w:hint="default"/>
      </w:rPr>
    </w:lvl>
    <w:lvl w:ilvl="8" w:tplc="0C0A0005" w:tentative="1">
      <w:start w:val="1"/>
      <w:numFmt w:val="bullet"/>
      <w:lvlText w:val=""/>
      <w:lvlJc w:val="left"/>
      <w:pPr>
        <w:tabs>
          <w:tab w:val="num" w:pos="7176"/>
        </w:tabs>
        <w:ind w:left="7176" w:hanging="360"/>
      </w:pPr>
      <w:rPr>
        <w:rFonts w:ascii="Wingdings" w:hAnsi="Wingdings" w:hint="default"/>
      </w:rPr>
    </w:lvl>
  </w:abstractNum>
  <w:abstractNum w:abstractNumId="5" w15:restartNumberingAfterBreak="0">
    <w:nsid w:val="41466EF0"/>
    <w:multiLevelType w:val="hybridMultilevel"/>
    <w:tmpl w:val="92402FD6"/>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10C047E"/>
    <w:multiLevelType w:val="hybridMultilevel"/>
    <w:tmpl w:val="FEBE5964"/>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CC132BA"/>
    <w:multiLevelType w:val="hybridMultilevel"/>
    <w:tmpl w:val="68ACF36A"/>
    <w:lvl w:ilvl="0" w:tplc="9D704D56">
      <w:start w:val="18"/>
      <w:numFmt w:val="bullet"/>
      <w:lvlText w:val="—"/>
      <w:lvlJc w:val="left"/>
      <w:pPr>
        <w:tabs>
          <w:tab w:val="num" w:pos="1056"/>
        </w:tabs>
        <w:ind w:left="1056" w:hanging="360"/>
      </w:pPr>
      <w:rPr>
        <w:rFonts w:ascii="Arial" w:eastAsia="Times New Roman" w:hAnsi="Arial" w:cs="Arial" w:hint="default"/>
      </w:rPr>
    </w:lvl>
    <w:lvl w:ilvl="1" w:tplc="0C0A0003" w:tentative="1">
      <w:start w:val="1"/>
      <w:numFmt w:val="bullet"/>
      <w:lvlText w:val="o"/>
      <w:lvlJc w:val="left"/>
      <w:pPr>
        <w:tabs>
          <w:tab w:val="num" w:pos="1776"/>
        </w:tabs>
        <w:ind w:left="1776" w:hanging="360"/>
      </w:pPr>
      <w:rPr>
        <w:rFonts w:ascii="Courier New" w:hAnsi="Courier New" w:cs="Courier New" w:hint="default"/>
      </w:rPr>
    </w:lvl>
    <w:lvl w:ilvl="2" w:tplc="0C0A0005" w:tentative="1">
      <w:start w:val="1"/>
      <w:numFmt w:val="bullet"/>
      <w:lvlText w:val=""/>
      <w:lvlJc w:val="left"/>
      <w:pPr>
        <w:tabs>
          <w:tab w:val="num" w:pos="2496"/>
        </w:tabs>
        <w:ind w:left="2496" w:hanging="360"/>
      </w:pPr>
      <w:rPr>
        <w:rFonts w:ascii="Wingdings" w:hAnsi="Wingdings" w:hint="default"/>
      </w:rPr>
    </w:lvl>
    <w:lvl w:ilvl="3" w:tplc="0C0A0001" w:tentative="1">
      <w:start w:val="1"/>
      <w:numFmt w:val="bullet"/>
      <w:lvlText w:val=""/>
      <w:lvlJc w:val="left"/>
      <w:pPr>
        <w:tabs>
          <w:tab w:val="num" w:pos="3216"/>
        </w:tabs>
        <w:ind w:left="3216" w:hanging="360"/>
      </w:pPr>
      <w:rPr>
        <w:rFonts w:ascii="Symbol" w:hAnsi="Symbol" w:hint="default"/>
      </w:rPr>
    </w:lvl>
    <w:lvl w:ilvl="4" w:tplc="0C0A0003" w:tentative="1">
      <w:start w:val="1"/>
      <w:numFmt w:val="bullet"/>
      <w:lvlText w:val="o"/>
      <w:lvlJc w:val="left"/>
      <w:pPr>
        <w:tabs>
          <w:tab w:val="num" w:pos="3936"/>
        </w:tabs>
        <w:ind w:left="3936" w:hanging="360"/>
      </w:pPr>
      <w:rPr>
        <w:rFonts w:ascii="Courier New" w:hAnsi="Courier New" w:cs="Courier New" w:hint="default"/>
      </w:rPr>
    </w:lvl>
    <w:lvl w:ilvl="5" w:tplc="0C0A0005" w:tentative="1">
      <w:start w:val="1"/>
      <w:numFmt w:val="bullet"/>
      <w:lvlText w:val=""/>
      <w:lvlJc w:val="left"/>
      <w:pPr>
        <w:tabs>
          <w:tab w:val="num" w:pos="4656"/>
        </w:tabs>
        <w:ind w:left="4656" w:hanging="360"/>
      </w:pPr>
      <w:rPr>
        <w:rFonts w:ascii="Wingdings" w:hAnsi="Wingdings" w:hint="default"/>
      </w:rPr>
    </w:lvl>
    <w:lvl w:ilvl="6" w:tplc="0C0A0001" w:tentative="1">
      <w:start w:val="1"/>
      <w:numFmt w:val="bullet"/>
      <w:lvlText w:val=""/>
      <w:lvlJc w:val="left"/>
      <w:pPr>
        <w:tabs>
          <w:tab w:val="num" w:pos="5376"/>
        </w:tabs>
        <w:ind w:left="5376" w:hanging="360"/>
      </w:pPr>
      <w:rPr>
        <w:rFonts w:ascii="Symbol" w:hAnsi="Symbol" w:hint="default"/>
      </w:rPr>
    </w:lvl>
    <w:lvl w:ilvl="7" w:tplc="0C0A0003" w:tentative="1">
      <w:start w:val="1"/>
      <w:numFmt w:val="bullet"/>
      <w:lvlText w:val="o"/>
      <w:lvlJc w:val="left"/>
      <w:pPr>
        <w:tabs>
          <w:tab w:val="num" w:pos="6096"/>
        </w:tabs>
        <w:ind w:left="6096" w:hanging="360"/>
      </w:pPr>
      <w:rPr>
        <w:rFonts w:ascii="Courier New" w:hAnsi="Courier New" w:cs="Courier New" w:hint="default"/>
      </w:rPr>
    </w:lvl>
    <w:lvl w:ilvl="8" w:tplc="0C0A0005" w:tentative="1">
      <w:start w:val="1"/>
      <w:numFmt w:val="bullet"/>
      <w:lvlText w:val=""/>
      <w:lvlJc w:val="left"/>
      <w:pPr>
        <w:tabs>
          <w:tab w:val="num" w:pos="6816"/>
        </w:tabs>
        <w:ind w:left="6816" w:hanging="360"/>
      </w:pPr>
      <w:rPr>
        <w:rFonts w:ascii="Wingdings" w:hAnsi="Wingdings" w:hint="default"/>
      </w:rPr>
    </w:lvl>
  </w:abstractNum>
  <w:num w:numId="1" w16cid:durableId="2031761862">
    <w:abstractNumId w:val="2"/>
  </w:num>
  <w:num w:numId="2" w16cid:durableId="292948255">
    <w:abstractNumId w:val="5"/>
  </w:num>
  <w:num w:numId="3" w16cid:durableId="440229282">
    <w:abstractNumId w:val="3"/>
  </w:num>
  <w:num w:numId="4" w16cid:durableId="1496721827">
    <w:abstractNumId w:val="6"/>
  </w:num>
  <w:num w:numId="5" w16cid:durableId="271328773">
    <w:abstractNumId w:val="4"/>
  </w:num>
  <w:num w:numId="6" w16cid:durableId="1197041322">
    <w:abstractNumId w:val="1"/>
  </w:num>
  <w:num w:numId="7" w16cid:durableId="1722435996">
    <w:abstractNumId w:val="7"/>
  </w:num>
  <w:num w:numId="8" w16cid:durableId="88245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ArsxDzYTAlZO8fbdJlCexQ3VIwy+xPDxaLeF+JcNpxbxOn+oUlF6sRImZ1pSzz/FvEZwcazqpXZ5YkJ+C5ikA==" w:salt="Ip0UQ3GEvv1MoWjajyzn5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C1"/>
    <w:rsid w:val="000342C6"/>
    <w:rsid w:val="00080BED"/>
    <w:rsid w:val="00134D79"/>
    <w:rsid w:val="001378A8"/>
    <w:rsid w:val="0014216A"/>
    <w:rsid w:val="00151473"/>
    <w:rsid w:val="001851C4"/>
    <w:rsid w:val="001C4F14"/>
    <w:rsid w:val="001E6DEE"/>
    <w:rsid w:val="00200BEA"/>
    <w:rsid w:val="0021489E"/>
    <w:rsid w:val="00244BF3"/>
    <w:rsid w:val="002C4EBE"/>
    <w:rsid w:val="00391EFD"/>
    <w:rsid w:val="003C750B"/>
    <w:rsid w:val="00453482"/>
    <w:rsid w:val="00465076"/>
    <w:rsid w:val="00494A21"/>
    <w:rsid w:val="004A5AA0"/>
    <w:rsid w:val="004C66B8"/>
    <w:rsid w:val="004E1729"/>
    <w:rsid w:val="004E4898"/>
    <w:rsid w:val="004F23CE"/>
    <w:rsid w:val="00567350"/>
    <w:rsid w:val="00585832"/>
    <w:rsid w:val="005B1FBA"/>
    <w:rsid w:val="005C3DA6"/>
    <w:rsid w:val="00605A53"/>
    <w:rsid w:val="0066477C"/>
    <w:rsid w:val="006A15EC"/>
    <w:rsid w:val="006D13B8"/>
    <w:rsid w:val="0075368C"/>
    <w:rsid w:val="007673C6"/>
    <w:rsid w:val="007A5040"/>
    <w:rsid w:val="007D166B"/>
    <w:rsid w:val="0080551B"/>
    <w:rsid w:val="0081598D"/>
    <w:rsid w:val="008164BB"/>
    <w:rsid w:val="008203EC"/>
    <w:rsid w:val="00853123"/>
    <w:rsid w:val="008A154B"/>
    <w:rsid w:val="008E78DB"/>
    <w:rsid w:val="00925ADB"/>
    <w:rsid w:val="00926CF5"/>
    <w:rsid w:val="009F1E5D"/>
    <w:rsid w:val="00A0430B"/>
    <w:rsid w:val="00A122C6"/>
    <w:rsid w:val="00A40FA0"/>
    <w:rsid w:val="00A776C1"/>
    <w:rsid w:val="00AC064B"/>
    <w:rsid w:val="00AD4DCA"/>
    <w:rsid w:val="00AE03B5"/>
    <w:rsid w:val="00AE4FB6"/>
    <w:rsid w:val="00B036EC"/>
    <w:rsid w:val="00B062AA"/>
    <w:rsid w:val="00B21329"/>
    <w:rsid w:val="00B2503D"/>
    <w:rsid w:val="00B63926"/>
    <w:rsid w:val="00B7039D"/>
    <w:rsid w:val="00B74E4C"/>
    <w:rsid w:val="00BB290B"/>
    <w:rsid w:val="00BB32CC"/>
    <w:rsid w:val="00BB50B1"/>
    <w:rsid w:val="00BD08A7"/>
    <w:rsid w:val="00BF0694"/>
    <w:rsid w:val="00C22774"/>
    <w:rsid w:val="00C52DD9"/>
    <w:rsid w:val="00C76201"/>
    <w:rsid w:val="00C86EB1"/>
    <w:rsid w:val="00C960F1"/>
    <w:rsid w:val="00CA100E"/>
    <w:rsid w:val="00CA5060"/>
    <w:rsid w:val="00CB1F98"/>
    <w:rsid w:val="00CE2988"/>
    <w:rsid w:val="00D4333B"/>
    <w:rsid w:val="00D91484"/>
    <w:rsid w:val="00D93572"/>
    <w:rsid w:val="00DB4F1C"/>
    <w:rsid w:val="00DC3290"/>
    <w:rsid w:val="00DC5EFA"/>
    <w:rsid w:val="00DD13E3"/>
    <w:rsid w:val="00DF0A9E"/>
    <w:rsid w:val="00E27D56"/>
    <w:rsid w:val="00EA3DB0"/>
    <w:rsid w:val="00EA4B42"/>
    <w:rsid w:val="00F3312A"/>
    <w:rsid w:val="00F76936"/>
    <w:rsid w:val="00FA331A"/>
    <w:rsid w:val="00FA3436"/>
    <w:rsid w:val="00FB4314"/>
    <w:rsid w:val="00FC11ED"/>
    <w:rsid w:val="00FD1450"/>
    <w:rsid w:val="00FD4EE1"/>
    <w:rsid w:val="00FF56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47464"/>
  <w15:chartTrackingRefBased/>
  <w15:docId w15:val="{A9E01E72-14DE-44B2-810D-B34F415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6">
    <w:name w:val="heading 6"/>
    <w:basedOn w:val="Normal"/>
    <w:next w:val="Normal"/>
    <w:qFormat/>
    <w:rsid w:val="00244BF3"/>
    <w:pPr>
      <w:keepNext/>
      <w:spacing w:line="360" w:lineRule="auto"/>
      <w:ind w:left="576" w:right="215" w:firstLine="576"/>
      <w:jc w:val="center"/>
      <w:outlineLvl w:val="5"/>
    </w:pPr>
    <w:rPr>
      <w:rFonts w:ascii="Verdana" w:hAnsi="Verdana" w:cs="Arial"/>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76C1"/>
    <w:pPr>
      <w:tabs>
        <w:tab w:val="center" w:pos="4252"/>
        <w:tab w:val="right" w:pos="8504"/>
      </w:tabs>
    </w:pPr>
  </w:style>
  <w:style w:type="paragraph" w:styleId="Piedepgina">
    <w:name w:val="footer"/>
    <w:basedOn w:val="Normal"/>
    <w:rsid w:val="00A776C1"/>
    <w:pPr>
      <w:tabs>
        <w:tab w:val="center" w:pos="4252"/>
        <w:tab w:val="right" w:pos="8504"/>
      </w:tabs>
    </w:pPr>
  </w:style>
  <w:style w:type="character" w:styleId="Nmerodepgina">
    <w:name w:val="page number"/>
    <w:basedOn w:val="Fuentedeprrafopredeter"/>
    <w:rsid w:val="00AC064B"/>
  </w:style>
  <w:style w:type="paragraph" w:styleId="NormalWeb">
    <w:name w:val="Normal (Web)"/>
    <w:basedOn w:val="Normal"/>
    <w:semiHidden/>
    <w:rsid w:val="00FF562C"/>
    <w:pPr>
      <w:spacing w:line="360" w:lineRule="auto"/>
      <w:ind w:left="528" w:right="71" w:firstLine="600"/>
      <w:jc w:val="both"/>
    </w:pPr>
    <w:rPr>
      <w:rFonts w:ascii="Verdana" w:hAnsi="Verdana" w:cs="Arial"/>
      <w:color w:val="000000"/>
      <w:sz w:val="20"/>
      <w:szCs w:val="20"/>
    </w:rPr>
  </w:style>
  <w:style w:type="paragraph" w:styleId="Textodeglobo">
    <w:name w:val="Balloon Text"/>
    <w:basedOn w:val="Normal"/>
    <w:semiHidden/>
    <w:rsid w:val="00C76201"/>
    <w:rPr>
      <w:rFonts w:ascii="Tahoma" w:hAnsi="Tahoma" w:cs="Tahoma"/>
      <w:sz w:val="16"/>
      <w:szCs w:val="16"/>
    </w:rPr>
  </w:style>
  <w:style w:type="character" w:styleId="Textoennegrita">
    <w:name w:val="Strong"/>
    <w:qFormat/>
    <w:rsid w:val="00494A21"/>
    <w:rPr>
      <w:b/>
      <w:bCs/>
    </w:rPr>
  </w:style>
  <w:style w:type="character" w:customStyle="1" w:styleId="textocontenido1">
    <w:name w:val="textocontenido1"/>
    <w:rsid w:val="00494A21"/>
    <w:rPr>
      <w:rFonts w:ascii="Verdana" w:hAnsi="Verdana" w:hint="default"/>
      <w:strike w:val="0"/>
      <w:dstrike w:val="0"/>
      <w:color w:val="000000"/>
      <w:sz w:val="15"/>
      <w:szCs w:val="15"/>
      <w:u w:val="none"/>
      <w:effect w:val="none"/>
    </w:rPr>
  </w:style>
  <w:style w:type="character" w:styleId="Hipervnculo">
    <w:name w:val="Hyperlink"/>
    <w:rsid w:val="00D91484"/>
    <w:rPr>
      <w:color w:val="336699"/>
      <w:sz w:val="24"/>
      <w:szCs w:val="24"/>
      <w:u w:val="single"/>
    </w:rPr>
  </w:style>
  <w:style w:type="paragraph" w:styleId="Sangradetextonormal">
    <w:name w:val="Body Text Indent"/>
    <w:basedOn w:val="Normal"/>
    <w:semiHidden/>
    <w:rsid w:val="00244BF3"/>
    <w:pPr>
      <w:ind w:firstLine="900"/>
      <w:jc w:val="both"/>
    </w:pPr>
    <w:rPr>
      <w:rFonts w:ascii="Verdana" w:hAnsi="Verdana" w:cs="Arial"/>
      <w:color w:val="0000FF"/>
      <w:sz w:val="20"/>
    </w:rPr>
  </w:style>
  <w:style w:type="paragraph" w:styleId="Textonotapie">
    <w:name w:val="footnote text"/>
    <w:basedOn w:val="Normal"/>
    <w:link w:val="TextonotapieCar"/>
    <w:semiHidden/>
    <w:rsid w:val="00244BF3"/>
    <w:rPr>
      <w:sz w:val="20"/>
      <w:szCs w:val="20"/>
    </w:rPr>
  </w:style>
  <w:style w:type="character" w:styleId="Refdenotaalpie">
    <w:name w:val="footnote reference"/>
    <w:semiHidden/>
    <w:rsid w:val="00244BF3"/>
    <w:rPr>
      <w:vertAlign w:val="superscript"/>
    </w:rPr>
  </w:style>
  <w:style w:type="character" w:customStyle="1" w:styleId="TextonotapieCar">
    <w:name w:val="Texto nota pie Car"/>
    <w:link w:val="Textonotapie"/>
    <w:semiHidden/>
    <w:rsid w:val="00244BF3"/>
    <w:rPr>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6985">
      <w:bodyDiv w:val="1"/>
      <w:marLeft w:val="0"/>
      <w:marRight w:val="0"/>
      <w:marTop w:val="0"/>
      <w:marBottom w:val="0"/>
      <w:divBdr>
        <w:top w:val="none" w:sz="0" w:space="0" w:color="auto"/>
        <w:left w:val="none" w:sz="0" w:space="0" w:color="auto"/>
        <w:bottom w:val="none" w:sz="0" w:space="0" w:color="auto"/>
        <w:right w:val="none" w:sz="0" w:space="0" w:color="auto"/>
      </w:divBdr>
      <w:divsChild>
        <w:div w:id="765885572">
          <w:marLeft w:val="45"/>
          <w:marRight w:val="45"/>
          <w:marTop w:val="0"/>
          <w:marBottom w:val="0"/>
          <w:divBdr>
            <w:top w:val="none" w:sz="0" w:space="0" w:color="auto"/>
            <w:left w:val="none" w:sz="0" w:space="0" w:color="auto"/>
            <w:bottom w:val="none" w:sz="0" w:space="0" w:color="auto"/>
            <w:right w:val="none" w:sz="0" w:space="0" w:color="auto"/>
          </w:divBdr>
          <w:divsChild>
            <w:div w:id="1905410961">
              <w:marLeft w:val="0"/>
              <w:marRight w:val="0"/>
              <w:marTop w:val="0"/>
              <w:marBottom w:val="0"/>
              <w:divBdr>
                <w:top w:val="none" w:sz="0" w:space="0" w:color="auto"/>
                <w:left w:val="none" w:sz="0" w:space="0" w:color="auto"/>
                <w:bottom w:val="none" w:sz="0" w:space="0" w:color="auto"/>
                <w:right w:val="none" w:sz="0" w:space="0" w:color="auto"/>
              </w:divBdr>
              <w:divsChild>
                <w:div w:id="960964777">
                  <w:marLeft w:val="0"/>
                  <w:marRight w:val="0"/>
                  <w:marTop w:val="0"/>
                  <w:marBottom w:val="0"/>
                  <w:divBdr>
                    <w:top w:val="none" w:sz="0" w:space="0" w:color="auto"/>
                    <w:left w:val="none" w:sz="0" w:space="0" w:color="auto"/>
                    <w:bottom w:val="none" w:sz="0" w:space="0" w:color="auto"/>
                    <w:right w:val="none" w:sz="0" w:space="0" w:color="auto"/>
                  </w:divBdr>
                  <w:divsChild>
                    <w:div w:id="877013200">
                      <w:marLeft w:val="0"/>
                      <w:marRight w:val="0"/>
                      <w:marTop w:val="0"/>
                      <w:marBottom w:val="0"/>
                      <w:divBdr>
                        <w:top w:val="none" w:sz="0" w:space="0" w:color="auto"/>
                        <w:left w:val="none" w:sz="0" w:space="0" w:color="auto"/>
                        <w:bottom w:val="none" w:sz="0" w:space="0" w:color="auto"/>
                        <w:right w:val="none" w:sz="0" w:space="0" w:color="auto"/>
                      </w:divBdr>
                    </w:div>
                    <w:div w:id="1448892804">
                      <w:marLeft w:val="0"/>
                      <w:marRight w:val="0"/>
                      <w:marTop w:val="0"/>
                      <w:marBottom w:val="0"/>
                      <w:divBdr>
                        <w:top w:val="none" w:sz="0" w:space="0" w:color="auto"/>
                        <w:left w:val="none" w:sz="0" w:space="0" w:color="auto"/>
                        <w:bottom w:val="none" w:sz="0" w:space="0" w:color="auto"/>
                        <w:right w:val="none" w:sz="0" w:space="0" w:color="auto"/>
                      </w:divBdr>
                    </w:div>
                    <w:div w:id="1654261092">
                      <w:marLeft w:val="0"/>
                      <w:marRight w:val="0"/>
                      <w:marTop w:val="0"/>
                      <w:marBottom w:val="0"/>
                      <w:divBdr>
                        <w:top w:val="none" w:sz="0" w:space="0" w:color="auto"/>
                        <w:left w:val="none" w:sz="0" w:space="0" w:color="auto"/>
                        <w:bottom w:val="none" w:sz="0" w:space="0" w:color="auto"/>
                        <w:right w:val="none" w:sz="0" w:space="0" w:color="auto"/>
                      </w:divBdr>
                    </w:div>
                    <w:div w:id="2139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4716">
      <w:bodyDiv w:val="1"/>
      <w:marLeft w:val="0"/>
      <w:marRight w:val="0"/>
      <w:marTop w:val="0"/>
      <w:marBottom w:val="0"/>
      <w:divBdr>
        <w:top w:val="none" w:sz="0" w:space="0" w:color="auto"/>
        <w:left w:val="none" w:sz="0" w:space="0" w:color="auto"/>
        <w:bottom w:val="none" w:sz="0" w:space="0" w:color="auto"/>
        <w:right w:val="none" w:sz="0" w:space="0" w:color="auto"/>
      </w:divBdr>
      <w:divsChild>
        <w:div w:id="330763843">
          <w:marLeft w:val="45"/>
          <w:marRight w:val="45"/>
          <w:marTop w:val="0"/>
          <w:marBottom w:val="0"/>
          <w:divBdr>
            <w:top w:val="none" w:sz="0" w:space="0" w:color="auto"/>
            <w:left w:val="none" w:sz="0" w:space="0" w:color="auto"/>
            <w:bottom w:val="none" w:sz="0" w:space="0" w:color="auto"/>
            <w:right w:val="none" w:sz="0" w:space="0" w:color="auto"/>
          </w:divBdr>
          <w:divsChild>
            <w:div w:id="356926122">
              <w:marLeft w:val="0"/>
              <w:marRight w:val="0"/>
              <w:marTop w:val="0"/>
              <w:marBottom w:val="0"/>
              <w:divBdr>
                <w:top w:val="none" w:sz="0" w:space="0" w:color="auto"/>
                <w:left w:val="none" w:sz="0" w:space="0" w:color="auto"/>
                <w:bottom w:val="none" w:sz="0" w:space="0" w:color="auto"/>
                <w:right w:val="none" w:sz="0" w:space="0" w:color="auto"/>
              </w:divBdr>
              <w:divsChild>
                <w:div w:id="1425413916">
                  <w:marLeft w:val="0"/>
                  <w:marRight w:val="0"/>
                  <w:marTop w:val="0"/>
                  <w:marBottom w:val="0"/>
                  <w:divBdr>
                    <w:top w:val="none" w:sz="0" w:space="0" w:color="auto"/>
                    <w:left w:val="none" w:sz="0" w:space="0" w:color="auto"/>
                    <w:bottom w:val="none" w:sz="0" w:space="0" w:color="auto"/>
                    <w:right w:val="none" w:sz="0" w:space="0" w:color="auto"/>
                  </w:divBdr>
                  <w:divsChild>
                    <w:div w:id="21250882">
                      <w:marLeft w:val="0"/>
                      <w:marRight w:val="0"/>
                      <w:marTop w:val="0"/>
                      <w:marBottom w:val="0"/>
                      <w:divBdr>
                        <w:top w:val="none" w:sz="0" w:space="0" w:color="auto"/>
                        <w:left w:val="none" w:sz="0" w:space="0" w:color="auto"/>
                        <w:bottom w:val="none" w:sz="0" w:space="0" w:color="auto"/>
                        <w:right w:val="none" w:sz="0" w:space="0" w:color="auto"/>
                      </w:divBdr>
                    </w:div>
                    <w:div w:id="31198596">
                      <w:marLeft w:val="0"/>
                      <w:marRight w:val="0"/>
                      <w:marTop w:val="0"/>
                      <w:marBottom w:val="0"/>
                      <w:divBdr>
                        <w:top w:val="none" w:sz="0" w:space="0" w:color="auto"/>
                        <w:left w:val="none" w:sz="0" w:space="0" w:color="auto"/>
                        <w:bottom w:val="none" w:sz="0" w:space="0" w:color="auto"/>
                        <w:right w:val="none" w:sz="0" w:space="0" w:color="auto"/>
                      </w:divBdr>
                    </w:div>
                    <w:div w:id="295572050">
                      <w:marLeft w:val="0"/>
                      <w:marRight w:val="0"/>
                      <w:marTop w:val="0"/>
                      <w:marBottom w:val="0"/>
                      <w:divBdr>
                        <w:top w:val="none" w:sz="0" w:space="0" w:color="auto"/>
                        <w:left w:val="none" w:sz="0" w:space="0" w:color="auto"/>
                        <w:bottom w:val="none" w:sz="0" w:space="0" w:color="auto"/>
                        <w:right w:val="none" w:sz="0" w:space="0" w:color="auto"/>
                      </w:divBdr>
                    </w:div>
                    <w:div w:id="11556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68679">
      <w:bodyDiv w:val="1"/>
      <w:marLeft w:val="0"/>
      <w:marRight w:val="0"/>
      <w:marTop w:val="0"/>
      <w:marBottom w:val="0"/>
      <w:divBdr>
        <w:top w:val="none" w:sz="0" w:space="0" w:color="auto"/>
        <w:left w:val="none" w:sz="0" w:space="0" w:color="auto"/>
        <w:bottom w:val="none" w:sz="0" w:space="0" w:color="auto"/>
        <w:right w:val="none" w:sz="0" w:space="0" w:color="auto"/>
      </w:divBdr>
      <w:divsChild>
        <w:div w:id="133374186">
          <w:marLeft w:val="45"/>
          <w:marRight w:val="45"/>
          <w:marTop w:val="0"/>
          <w:marBottom w:val="0"/>
          <w:divBdr>
            <w:top w:val="none" w:sz="0" w:space="0" w:color="auto"/>
            <w:left w:val="none" w:sz="0" w:space="0" w:color="auto"/>
            <w:bottom w:val="none" w:sz="0" w:space="0" w:color="auto"/>
            <w:right w:val="none" w:sz="0" w:space="0" w:color="auto"/>
          </w:divBdr>
          <w:divsChild>
            <w:div w:id="1579437395">
              <w:marLeft w:val="0"/>
              <w:marRight w:val="0"/>
              <w:marTop w:val="0"/>
              <w:marBottom w:val="0"/>
              <w:divBdr>
                <w:top w:val="none" w:sz="0" w:space="0" w:color="auto"/>
                <w:left w:val="none" w:sz="0" w:space="0" w:color="auto"/>
                <w:bottom w:val="none" w:sz="0" w:space="0" w:color="auto"/>
                <w:right w:val="none" w:sz="0" w:space="0" w:color="auto"/>
              </w:divBdr>
              <w:divsChild>
                <w:div w:id="1971325682">
                  <w:marLeft w:val="0"/>
                  <w:marRight w:val="0"/>
                  <w:marTop w:val="0"/>
                  <w:marBottom w:val="0"/>
                  <w:divBdr>
                    <w:top w:val="none" w:sz="0" w:space="0" w:color="auto"/>
                    <w:left w:val="none" w:sz="0" w:space="0" w:color="auto"/>
                    <w:bottom w:val="none" w:sz="0" w:space="0" w:color="auto"/>
                    <w:right w:val="none" w:sz="0" w:space="0" w:color="auto"/>
                  </w:divBdr>
                  <w:divsChild>
                    <w:div w:id="230776812">
                      <w:marLeft w:val="0"/>
                      <w:marRight w:val="0"/>
                      <w:marTop w:val="0"/>
                      <w:marBottom w:val="0"/>
                      <w:divBdr>
                        <w:top w:val="none" w:sz="0" w:space="0" w:color="auto"/>
                        <w:left w:val="none" w:sz="0" w:space="0" w:color="auto"/>
                        <w:bottom w:val="none" w:sz="0" w:space="0" w:color="auto"/>
                        <w:right w:val="none" w:sz="0" w:space="0" w:color="auto"/>
                      </w:divBdr>
                    </w:div>
                    <w:div w:id="400642927">
                      <w:marLeft w:val="0"/>
                      <w:marRight w:val="0"/>
                      <w:marTop w:val="0"/>
                      <w:marBottom w:val="0"/>
                      <w:divBdr>
                        <w:top w:val="none" w:sz="0" w:space="0" w:color="auto"/>
                        <w:left w:val="none" w:sz="0" w:space="0" w:color="auto"/>
                        <w:bottom w:val="none" w:sz="0" w:space="0" w:color="auto"/>
                        <w:right w:val="none" w:sz="0" w:space="0" w:color="auto"/>
                      </w:divBdr>
                    </w:div>
                    <w:div w:id="942805477">
                      <w:marLeft w:val="0"/>
                      <w:marRight w:val="0"/>
                      <w:marTop w:val="0"/>
                      <w:marBottom w:val="0"/>
                      <w:divBdr>
                        <w:top w:val="none" w:sz="0" w:space="0" w:color="auto"/>
                        <w:left w:val="none" w:sz="0" w:space="0" w:color="auto"/>
                        <w:bottom w:val="none" w:sz="0" w:space="0" w:color="auto"/>
                        <w:right w:val="none" w:sz="0" w:space="0" w:color="auto"/>
                      </w:divBdr>
                    </w:div>
                    <w:div w:id="17099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47588">
      <w:bodyDiv w:val="1"/>
      <w:marLeft w:val="0"/>
      <w:marRight w:val="0"/>
      <w:marTop w:val="0"/>
      <w:marBottom w:val="0"/>
      <w:divBdr>
        <w:top w:val="none" w:sz="0" w:space="0" w:color="auto"/>
        <w:left w:val="none" w:sz="0" w:space="0" w:color="auto"/>
        <w:bottom w:val="none" w:sz="0" w:space="0" w:color="auto"/>
        <w:right w:val="none" w:sz="0" w:space="0" w:color="auto"/>
      </w:divBdr>
      <w:divsChild>
        <w:div w:id="701202337">
          <w:marLeft w:val="45"/>
          <w:marRight w:val="45"/>
          <w:marTop w:val="0"/>
          <w:marBottom w:val="0"/>
          <w:divBdr>
            <w:top w:val="none" w:sz="0" w:space="0" w:color="auto"/>
            <w:left w:val="none" w:sz="0" w:space="0" w:color="auto"/>
            <w:bottom w:val="none" w:sz="0" w:space="0" w:color="auto"/>
            <w:right w:val="none" w:sz="0" w:space="0" w:color="auto"/>
          </w:divBdr>
          <w:divsChild>
            <w:div w:id="1842112510">
              <w:marLeft w:val="0"/>
              <w:marRight w:val="0"/>
              <w:marTop w:val="0"/>
              <w:marBottom w:val="0"/>
              <w:divBdr>
                <w:top w:val="none" w:sz="0" w:space="0" w:color="auto"/>
                <w:left w:val="none" w:sz="0" w:space="0" w:color="auto"/>
                <w:bottom w:val="none" w:sz="0" w:space="0" w:color="auto"/>
                <w:right w:val="none" w:sz="0" w:space="0" w:color="auto"/>
              </w:divBdr>
              <w:divsChild>
                <w:div w:id="2042901160">
                  <w:marLeft w:val="0"/>
                  <w:marRight w:val="0"/>
                  <w:marTop w:val="0"/>
                  <w:marBottom w:val="0"/>
                  <w:divBdr>
                    <w:top w:val="none" w:sz="0" w:space="0" w:color="auto"/>
                    <w:left w:val="none" w:sz="0" w:space="0" w:color="auto"/>
                    <w:bottom w:val="none" w:sz="0" w:space="0" w:color="auto"/>
                    <w:right w:val="none" w:sz="0" w:space="0" w:color="auto"/>
                  </w:divBdr>
                  <w:divsChild>
                    <w:div w:id="627932748">
                      <w:marLeft w:val="0"/>
                      <w:marRight w:val="0"/>
                      <w:marTop w:val="0"/>
                      <w:marBottom w:val="0"/>
                      <w:divBdr>
                        <w:top w:val="none" w:sz="0" w:space="0" w:color="auto"/>
                        <w:left w:val="none" w:sz="0" w:space="0" w:color="auto"/>
                        <w:bottom w:val="none" w:sz="0" w:space="0" w:color="auto"/>
                        <w:right w:val="none" w:sz="0" w:space="0" w:color="auto"/>
                      </w:divBdr>
                    </w:div>
                    <w:div w:id="1034382003">
                      <w:marLeft w:val="0"/>
                      <w:marRight w:val="0"/>
                      <w:marTop w:val="0"/>
                      <w:marBottom w:val="0"/>
                      <w:divBdr>
                        <w:top w:val="none" w:sz="0" w:space="0" w:color="auto"/>
                        <w:left w:val="none" w:sz="0" w:space="0" w:color="auto"/>
                        <w:bottom w:val="none" w:sz="0" w:space="0" w:color="auto"/>
                        <w:right w:val="none" w:sz="0" w:space="0" w:color="auto"/>
                      </w:divBdr>
                    </w:div>
                    <w:div w:id="1290280580">
                      <w:marLeft w:val="0"/>
                      <w:marRight w:val="0"/>
                      <w:marTop w:val="0"/>
                      <w:marBottom w:val="0"/>
                      <w:divBdr>
                        <w:top w:val="none" w:sz="0" w:space="0" w:color="auto"/>
                        <w:left w:val="none" w:sz="0" w:space="0" w:color="auto"/>
                        <w:bottom w:val="none" w:sz="0" w:space="0" w:color="auto"/>
                        <w:right w:val="none" w:sz="0" w:space="0" w:color="auto"/>
                      </w:divBdr>
                    </w:div>
                    <w:div w:id="2130780285">
                      <w:marLeft w:val="0"/>
                      <w:marRight w:val="0"/>
                      <w:marTop w:val="0"/>
                      <w:marBottom w:val="0"/>
                      <w:divBdr>
                        <w:top w:val="none" w:sz="0" w:space="0" w:color="auto"/>
                        <w:left w:val="none" w:sz="0" w:space="0" w:color="auto"/>
                        <w:bottom w:val="none" w:sz="0" w:space="0" w:color="auto"/>
                        <w:right w:val="none" w:sz="0" w:space="0" w:color="auto"/>
                      </w:divBdr>
                      <w:divsChild>
                        <w:div w:id="2067802538">
                          <w:blockQuote w:val="1"/>
                          <w:marLeft w:val="72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B273-1B17-4077-9172-2C202674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Mtejedor</dc:creator>
  <cp:keywords/>
  <dc:description/>
  <cp:lastModifiedBy>VirtualSoft</cp:lastModifiedBy>
  <cp:revision>3</cp:revision>
  <cp:lastPrinted>2024-03-11T09:35:00Z</cp:lastPrinted>
  <dcterms:created xsi:type="dcterms:W3CDTF">2025-02-10T20:25:00Z</dcterms:created>
  <dcterms:modified xsi:type="dcterms:W3CDTF">2025-02-10T20:40:00Z</dcterms:modified>
</cp:coreProperties>
</file>